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BC" w:rsidRPr="00CF6ABC" w:rsidRDefault="00CF6ABC" w:rsidP="00CF6A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ABC">
        <w:rPr>
          <w:rFonts w:ascii="Times New Roman" w:hAnsi="Times New Roman" w:cs="Times New Roman"/>
          <w:b/>
          <w:sz w:val="28"/>
          <w:szCs w:val="28"/>
        </w:rPr>
        <w:t>Окружная избирательная комиссия</w:t>
      </w:r>
    </w:p>
    <w:p w:rsidR="00CF6ABC" w:rsidRPr="00CF6ABC" w:rsidRDefault="00CF6ABC" w:rsidP="00CF6ABC">
      <w:pPr>
        <w:pStyle w:val="2"/>
        <w:spacing w:before="0" w:after="0" w:line="240" w:lineRule="auto"/>
        <w:rPr>
          <w:i w:val="0"/>
          <w:sz w:val="28"/>
          <w:szCs w:val="28"/>
        </w:rPr>
      </w:pPr>
      <w:r w:rsidRPr="00CF6ABC">
        <w:rPr>
          <w:i w:val="0"/>
          <w:sz w:val="28"/>
          <w:szCs w:val="28"/>
          <w:lang w:val="be-BY"/>
        </w:rPr>
        <w:t xml:space="preserve">Коласовского </w:t>
      </w:r>
      <w:r w:rsidRPr="00CF6ABC">
        <w:rPr>
          <w:i w:val="0"/>
          <w:sz w:val="28"/>
          <w:szCs w:val="28"/>
        </w:rPr>
        <w:t xml:space="preserve">избирательного округа № 106 </w:t>
      </w:r>
    </w:p>
    <w:p w:rsidR="00CF6ABC" w:rsidRPr="00CF6ABC" w:rsidRDefault="00CF6ABC" w:rsidP="00CF6ABC">
      <w:pPr>
        <w:pStyle w:val="2"/>
        <w:spacing w:before="0" w:after="0" w:line="240" w:lineRule="auto"/>
        <w:rPr>
          <w:i w:val="0"/>
          <w:sz w:val="28"/>
          <w:szCs w:val="28"/>
        </w:rPr>
      </w:pPr>
      <w:r w:rsidRPr="00CF6ABC">
        <w:rPr>
          <w:i w:val="0"/>
          <w:sz w:val="28"/>
          <w:szCs w:val="28"/>
        </w:rPr>
        <w:t xml:space="preserve"> по выборам депутата Палаты представителей </w:t>
      </w:r>
    </w:p>
    <w:p w:rsidR="00CF6ABC" w:rsidRPr="00CF6ABC" w:rsidRDefault="00CF6ABC" w:rsidP="00CF6ABC">
      <w:pPr>
        <w:pStyle w:val="2"/>
        <w:spacing w:before="0" w:after="0" w:line="240" w:lineRule="auto"/>
        <w:rPr>
          <w:i w:val="0"/>
          <w:sz w:val="28"/>
          <w:szCs w:val="28"/>
        </w:rPr>
      </w:pPr>
      <w:r w:rsidRPr="00CF6ABC">
        <w:rPr>
          <w:i w:val="0"/>
          <w:sz w:val="28"/>
          <w:szCs w:val="28"/>
        </w:rPr>
        <w:t>Национального собрания Республики Беларусь седьмого созыва</w:t>
      </w:r>
    </w:p>
    <w:p w:rsidR="00D16699" w:rsidRPr="00D16699" w:rsidRDefault="00CF6ABC" w:rsidP="00984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ABC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r w:rsidR="00A90289">
        <w:rPr>
          <w:rFonts w:ascii="Times New Roman" w:hAnsi="Times New Roman" w:cs="Times New Roman"/>
          <w:b/>
          <w:sz w:val="28"/>
          <w:szCs w:val="28"/>
        </w:rPr>
        <w:t>___________________________</w:t>
      </w:r>
      <w:smartTag w:uri="urn:schemas-microsoft-com:office:smarttags" w:element="metricconverter">
        <w:smartTagPr>
          <w:attr w:name="ProductID" w:val="220013, г"/>
        </w:smartTagPr>
        <w:r w:rsidRPr="00CF6ABC">
          <w:rPr>
            <w:rFonts w:ascii="Times New Roman" w:hAnsi="Times New Roman" w:cs="Times New Roman"/>
            <w:b/>
            <w:sz w:val="28"/>
            <w:szCs w:val="28"/>
          </w:rPr>
          <w:t>220013, г</w:t>
        </w:r>
      </w:smartTag>
      <w:r w:rsidRPr="00CF6ABC">
        <w:rPr>
          <w:rFonts w:ascii="Times New Roman" w:hAnsi="Times New Roman" w:cs="Times New Roman"/>
          <w:b/>
          <w:sz w:val="28"/>
          <w:szCs w:val="28"/>
        </w:rPr>
        <w:t>. Минск, ул. Дорошевича, 8,  каб.103, тел. 202-02-73</w:t>
      </w:r>
    </w:p>
    <w:p w:rsidR="00CF6ABC" w:rsidRPr="00CF6ABC" w:rsidRDefault="00CF6ABC" w:rsidP="00CF6ABC">
      <w:pPr>
        <w:rPr>
          <w:rFonts w:ascii="Times New Roman" w:hAnsi="Times New Roman" w:cs="Times New Roman"/>
          <w:sz w:val="28"/>
          <w:szCs w:val="28"/>
        </w:rPr>
      </w:pPr>
      <w:r w:rsidRPr="00CF6ABC">
        <w:rPr>
          <w:rFonts w:ascii="Times New Roman" w:hAnsi="Times New Roman" w:cs="Times New Roman"/>
          <w:sz w:val="28"/>
          <w:szCs w:val="28"/>
        </w:rPr>
        <w:t>РЕШЕНИЕ</w:t>
      </w:r>
    </w:p>
    <w:p w:rsidR="00CF6ABC" w:rsidRPr="00CF6ABC" w:rsidRDefault="00D16699" w:rsidP="00CF6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35FB1">
        <w:rPr>
          <w:rFonts w:ascii="Times New Roman" w:hAnsi="Times New Roman" w:cs="Times New Roman"/>
          <w:sz w:val="28"/>
          <w:szCs w:val="28"/>
        </w:rPr>
        <w:t>.10</w:t>
      </w:r>
      <w:r w:rsidR="00CF6ABC" w:rsidRPr="00CF6ABC">
        <w:rPr>
          <w:rFonts w:ascii="Times New Roman" w:hAnsi="Times New Roman" w:cs="Times New Roman"/>
          <w:sz w:val="28"/>
          <w:szCs w:val="28"/>
        </w:rPr>
        <w:t>.2019 №</w:t>
      </w:r>
      <w:r w:rsidR="00717C20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CF6ABC" w:rsidRPr="00CF6ABC" w:rsidRDefault="00CF6ABC" w:rsidP="001A5B7D">
      <w:pPr>
        <w:rPr>
          <w:rFonts w:ascii="Times New Roman" w:hAnsi="Times New Roman" w:cs="Times New Roman"/>
          <w:sz w:val="28"/>
          <w:szCs w:val="28"/>
        </w:rPr>
      </w:pPr>
      <w:r w:rsidRPr="00CF6ABC">
        <w:rPr>
          <w:rFonts w:ascii="Times New Roman" w:hAnsi="Times New Roman" w:cs="Times New Roman"/>
          <w:sz w:val="28"/>
          <w:szCs w:val="28"/>
        </w:rPr>
        <w:t>г. Минск</w:t>
      </w:r>
    </w:p>
    <w:tbl>
      <w:tblPr>
        <w:tblW w:w="0" w:type="auto"/>
        <w:tblLook w:val="04A0"/>
      </w:tblPr>
      <w:tblGrid>
        <w:gridCol w:w="5778"/>
      </w:tblGrid>
      <w:tr w:rsidR="00CF6ABC" w:rsidRPr="00CF6ABC" w:rsidTr="00D16699">
        <w:tc>
          <w:tcPr>
            <w:tcW w:w="5778" w:type="dxa"/>
          </w:tcPr>
          <w:p w:rsidR="00CF6ABC" w:rsidRDefault="00FE40B1" w:rsidP="00C7693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 </w:t>
            </w:r>
            <w:r w:rsidR="00984B6A">
              <w:rPr>
                <w:rFonts w:ascii="Times New Roman" w:hAnsi="Times New Roman" w:cs="Times New Roman"/>
                <w:sz w:val="28"/>
                <w:szCs w:val="28"/>
              </w:rPr>
              <w:t xml:space="preserve">в регистрации </w:t>
            </w:r>
            <w:r w:rsidR="00D16699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кандидатом в депутаты Палаты представителей Национального собрания Республики Беларусь  седьмого созыва </w:t>
            </w:r>
          </w:p>
          <w:p w:rsidR="00C76936" w:rsidRPr="00CF6ABC" w:rsidRDefault="00C76936" w:rsidP="00C7693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0B1" w:rsidRDefault="00FE40B1" w:rsidP="00FE4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E40B1">
        <w:rPr>
          <w:rFonts w:ascii="Times New Roman" w:hAnsi="Times New Roman" w:cs="Times New Roman"/>
          <w:sz w:val="30"/>
          <w:szCs w:val="30"/>
        </w:rPr>
        <w:t xml:space="preserve">Проверив соответствие порядка выдвижения </w:t>
      </w:r>
      <w:proofErr w:type="spellStart"/>
      <w:r w:rsidRPr="00FE40B1">
        <w:rPr>
          <w:rFonts w:ascii="Times New Roman" w:hAnsi="Times New Roman" w:cs="Times New Roman"/>
          <w:sz w:val="30"/>
          <w:szCs w:val="30"/>
        </w:rPr>
        <w:t>Сухий</w:t>
      </w:r>
      <w:proofErr w:type="spellEnd"/>
      <w:r w:rsidRPr="00FE40B1">
        <w:rPr>
          <w:rFonts w:ascii="Times New Roman" w:hAnsi="Times New Roman" w:cs="Times New Roman"/>
          <w:sz w:val="30"/>
          <w:szCs w:val="30"/>
        </w:rPr>
        <w:t xml:space="preserve"> Ирины Георгиевны кандидатом в депутаты Палаты представителей</w:t>
      </w:r>
      <w:proofErr w:type="gramEnd"/>
      <w:r w:rsidRPr="00FE40B1">
        <w:rPr>
          <w:rFonts w:ascii="Times New Roman" w:hAnsi="Times New Roman" w:cs="Times New Roman"/>
          <w:sz w:val="30"/>
          <w:szCs w:val="30"/>
        </w:rPr>
        <w:t xml:space="preserve"> Национального собрания Республики Беларусь седьмого созыва (далее – Палата представителей) требованиям Избирательного кодекса Республики Беларусь и необходимые для регистрации кандидата документы, окружная избирательная комиссия </w:t>
      </w:r>
      <w:proofErr w:type="spellStart"/>
      <w:r w:rsidRPr="00FE40B1">
        <w:rPr>
          <w:rFonts w:ascii="Times New Roman" w:hAnsi="Times New Roman" w:cs="Times New Roman"/>
          <w:sz w:val="30"/>
          <w:szCs w:val="30"/>
        </w:rPr>
        <w:t>Коласовского</w:t>
      </w:r>
      <w:proofErr w:type="spellEnd"/>
      <w:r w:rsidRPr="00FE40B1">
        <w:rPr>
          <w:rFonts w:ascii="Times New Roman" w:hAnsi="Times New Roman" w:cs="Times New Roman"/>
          <w:sz w:val="30"/>
          <w:szCs w:val="30"/>
        </w:rPr>
        <w:t xml:space="preserve"> избирательного округа № 106 (далее – окружная комиссия) отмечает следующее.</w:t>
      </w:r>
    </w:p>
    <w:p w:rsidR="00FE40B1" w:rsidRPr="00FE40B1" w:rsidRDefault="00FE40B1" w:rsidP="00635A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Сухий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И.Г.</w:t>
      </w:r>
      <w:r w:rsidR="00635A3C" w:rsidRPr="00635A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35A3C" w:rsidRPr="00984B6A">
        <w:rPr>
          <w:rFonts w:ascii="Times New Roman" w:eastAsia="Times New Roman" w:hAnsi="Times New Roman" w:cs="Times New Roman"/>
          <w:sz w:val="30"/>
          <w:szCs w:val="30"/>
        </w:rPr>
        <w:t>представил</w:t>
      </w:r>
      <w:r w:rsidR="00635A3C">
        <w:rPr>
          <w:rFonts w:ascii="Times New Roman" w:eastAsia="Times New Roman" w:hAnsi="Times New Roman" w:cs="Times New Roman"/>
          <w:sz w:val="30"/>
          <w:szCs w:val="30"/>
        </w:rPr>
        <w:t>а документы о выдвижении ее</w:t>
      </w:r>
      <w:r w:rsidR="00635A3C" w:rsidRPr="00984B6A">
        <w:rPr>
          <w:rFonts w:ascii="Times New Roman" w:eastAsia="Times New Roman" w:hAnsi="Times New Roman" w:cs="Times New Roman"/>
          <w:sz w:val="30"/>
          <w:szCs w:val="30"/>
        </w:rPr>
        <w:t xml:space="preserve"> депутатом</w:t>
      </w:r>
      <w:r w:rsidR="00635A3C">
        <w:rPr>
          <w:rFonts w:ascii="Times New Roman" w:eastAsia="Times New Roman" w:hAnsi="Times New Roman" w:cs="Times New Roman"/>
          <w:sz w:val="30"/>
          <w:szCs w:val="30"/>
        </w:rPr>
        <w:t xml:space="preserve"> Палаты  представителей  </w:t>
      </w:r>
      <w:r w:rsidR="00635A3C" w:rsidRPr="00984B6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Белорусской партией «Зеленые».</w:t>
      </w:r>
    </w:p>
    <w:p w:rsidR="00FE40B1" w:rsidRPr="00FE40B1" w:rsidRDefault="00FE40B1" w:rsidP="00FE4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0B1">
        <w:rPr>
          <w:rFonts w:ascii="Times New Roman" w:hAnsi="Times New Roman" w:cs="Times New Roman"/>
          <w:sz w:val="30"/>
          <w:szCs w:val="30"/>
        </w:rPr>
        <w:t xml:space="preserve">Согласно части третьей статьи 66 Избирательного кодекса для регистрации кандидата в депутаты Палаты представителей в окружную избирательную комиссию представляются пакет документов, содержащий декларацию о доходах и имуществе лица, выдвинутого кандидатом в депутаты Палаты представителей, по форме, утвержденной Советом Министров Республики Беларусь. </w:t>
      </w:r>
    </w:p>
    <w:p w:rsidR="00FE40B1" w:rsidRPr="00FE40B1" w:rsidRDefault="00FE40B1" w:rsidP="00FE40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FE40B1">
        <w:rPr>
          <w:rFonts w:ascii="Times New Roman" w:hAnsi="Times New Roman" w:cs="Times New Roman"/>
          <w:sz w:val="30"/>
          <w:szCs w:val="30"/>
        </w:rPr>
        <w:t>По информации научно-производственного государственного республиканского унитарного предприятия «Национальное кадастровое агентство» от</w:t>
      </w:r>
      <w:r w:rsidR="00717C20">
        <w:rPr>
          <w:rFonts w:ascii="Times New Roman" w:hAnsi="Times New Roman" w:cs="Times New Roman"/>
          <w:sz w:val="30"/>
          <w:szCs w:val="30"/>
        </w:rPr>
        <w:t xml:space="preserve"> 09.10.2019 № 15-19/10428 </w:t>
      </w:r>
      <w:proofErr w:type="spellStart"/>
      <w:r w:rsidR="00717C20">
        <w:rPr>
          <w:rFonts w:ascii="Times New Roman" w:hAnsi="Times New Roman" w:cs="Times New Roman"/>
          <w:sz w:val="30"/>
          <w:szCs w:val="30"/>
        </w:rPr>
        <w:t>Сухий</w:t>
      </w:r>
      <w:proofErr w:type="spellEnd"/>
      <w:r w:rsidR="00717C20">
        <w:rPr>
          <w:rFonts w:ascii="Times New Roman" w:hAnsi="Times New Roman" w:cs="Times New Roman"/>
          <w:sz w:val="30"/>
          <w:szCs w:val="30"/>
        </w:rPr>
        <w:t xml:space="preserve"> </w:t>
      </w:r>
      <w:r w:rsidRPr="00FE40B1">
        <w:rPr>
          <w:rFonts w:ascii="Times New Roman" w:hAnsi="Times New Roman" w:cs="Times New Roman"/>
          <w:sz w:val="30"/>
          <w:szCs w:val="30"/>
        </w:rPr>
        <w:t xml:space="preserve">И.Г. принадлежит </w:t>
      </w:r>
      <w:r w:rsidR="00717C20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FE40B1">
        <w:rPr>
          <w:rFonts w:ascii="Times New Roman" w:hAnsi="Times New Roman" w:cs="Times New Roman"/>
          <w:sz w:val="30"/>
          <w:szCs w:val="30"/>
        </w:rPr>
        <w:t>на праве собственности. изолированное помещение по адресу: г</w:t>
      </w:r>
      <w:proofErr w:type="gramStart"/>
      <w:r w:rsidRPr="00FE40B1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FE40B1">
        <w:rPr>
          <w:rFonts w:ascii="Times New Roman" w:hAnsi="Times New Roman" w:cs="Times New Roman"/>
          <w:sz w:val="30"/>
          <w:szCs w:val="30"/>
        </w:rPr>
        <w:t>инск, ул.Захарова, 50в-6н, которое в декларации о доходах и имуществе не указано.</w:t>
      </w:r>
    </w:p>
    <w:p w:rsidR="00FE40B1" w:rsidRPr="00FE40B1" w:rsidRDefault="00FE40B1" w:rsidP="00FE4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0B1">
        <w:rPr>
          <w:rFonts w:ascii="Times New Roman" w:hAnsi="Times New Roman" w:cs="Times New Roman"/>
          <w:sz w:val="30"/>
          <w:szCs w:val="30"/>
        </w:rPr>
        <w:t xml:space="preserve">По информации управления государственной автомобильной инспекции ГУВД </w:t>
      </w:r>
      <w:proofErr w:type="spellStart"/>
      <w:r w:rsidR="00717C20">
        <w:rPr>
          <w:rFonts w:ascii="Times New Roman" w:hAnsi="Times New Roman" w:cs="Times New Roman"/>
          <w:sz w:val="30"/>
          <w:szCs w:val="30"/>
        </w:rPr>
        <w:t>Мингорисполкома</w:t>
      </w:r>
      <w:proofErr w:type="spellEnd"/>
      <w:r w:rsidR="00717C20">
        <w:rPr>
          <w:rFonts w:ascii="Times New Roman" w:hAnsi="Times New Roman" w:cs="Times New Roman"/>
          <w:sz w:val="30"/>
          <w:szCs w:val="30"/>
        </w:rPr>
        <w:t xml:space="preserve"> от 11.10.2019 № </w:t>
      </w:r>
      <w:r w:rsidRPr="00FE40B1">
        <w:rPr>
          <w:rFonts w:ascii="Times New Roman" w:hAnsi="Times New Roman" w:cs="Times New Roman"/>
          <w:sz w:val="30"/>
          <w:szCs w:val="30"/>
        </w:rPr>
        <w:t xml:space="preserve">43127, </w:t>
      </w:r>
      <w:r w:rsidR="00717C20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FE40B1">
        <w:rPr>
          <w:rFonts w:ascii="Times New Roman" w:hAnsi="Times New Roman" w:cs="Times New Roman"/>
          <w:sz w:val="30"/>
          <w:szCs w:val="30"/>
        </w:rPr>
        <w:t xml:space="preserve">за </w:t>
      </w:r>
      <w:proofErr w:type="spellStart"/>
      <w:r w:rsidRPr="00FE40B1">
        <w:rPr>
          <w:rFonts w:ascii="Times New Roman" w:hAnsi="Times New Roman" w:cs="Times New Roman"/>
          <w:sz w:val="30"/>
          <w:szCs w:val="30"/>
        </w:rPr>
        <w:t>Сухий</w:t>
      </w:r>
      <w:proofErr w:type="spellEnd"/>
      <w:r w:rsidRPr="00FE40B1">
        <w:rPr>
          <w:rFonts w:ascii="Times New Roman" w:hAnsi="Times New Roman" w:cs="Times New Roman"/>
          <w:sz w:val="30"/>
          <w:szCs w:val="30"/>
        </w:rPr>
        <w:t xml:space="preserve"> И.Г. зарегистрирован автомобиль марки «</w:t>
      </w:r>
      <w:proofErr w:type="spellStart"/>
      <w:r w:rsidRPr="00FE40B1">
        <w:rPr>
          <w:rFonts w:ascii="Times New Roman" w:hAnsi="Times New Roman" w:cs="Times New Roman"/>
          <w:sz w:val="30"/>
          <w:szCs w:val="30"/>
        </w:rPr>
        <w:t>субару</w:t>
      </w:r>
      <w:proofErr w:type="spellEnd"/>
      <w:r w:rsidRPr="00FE40B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E40B1">
        <w:rPr>
          <w:rFonts w:ascii="Times New Roman" w:hAnsi="Times New Roman" w:cs="Times New Roman"/>
          <w:sz w:val="30"/>
          <w:szCs w:val="30"/>
        </w:rPr>
        <w:t>легаси</w:t>
      </w:r>
      <w:proofErr w:type="spellEnd"/>
      <w:r w:rsidRPr="00FE40B1">
        <w:rPr>
          <w:rFonts w:ascii="Times New Roman" w:hAnsi="Times New Roman" w:cs="Times New Roman"/>
          <w:sz w:val="30"/>
          <w:szCs w:val="30"/>
        </w:rPr>
        <w:t xml:space="preserve">», </w:t>
      </w:r>
      <w:r w:rsidR="00717C20">
        <w:rPr>
          <w:rFonts w:ascii="Times New Roman" w:hAnsi="Times New Roman" w:cs="Times New Roman"/>
          <w:sz w:val="30"/>
          <w:szCs w:val="30"/>
        </w:rPr>
        <w:t xml:space="preserve">  </w:t>
      </w:r>
      <w:r w:rsidRPr="00FE40B1">
        <w:rPr>
          <w:rFonts w:ascii="Times New Roman" w:hAnsi="Times New Roman" w:cs="Times New Roman"/>
          <w:sz w:val="30"/>
          <w:szCs w:val="30"/>
        </w:rPr>
        <w:lastRenderedPageBreak/>
        <w:t xml:space="preserve">1999 года выпуска, о чем в декларации о доходах и имуществе </w:t>
      </w:r>
      <w:r w:rsidR="00717C20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FE40B1">
        <w:rPr>
          <w:rFonts w:ascii="Times New Roman" w:hAnsi="Times New Roman" w:cs="Times New Roman"/>
          <w:sz w:val="30"/>
          <w:szCs w:val="30"/>
        </w:rPr>
        <w:t>не указано.</w:t>
      </w:r>
    </w:p>
    <w:p w:rsidR="00FE40B1" w:rsidRPr="00FE40B1" w:rsidRDefault="00FE40B1" w:rsidP="00FE4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0B1">
        <w:rPr>
          <w:rFonts w:ascii="Times New Roman" w:hAnsi="Times New Roman" w:cs="Times New Roman"/>
          <w:sz w:val="30"/>
          <w:szCs w:val="30"/>
        </w:rPr>
        <w:t>В соответствии с частью второй абзаца второго</w:t>
      </w:r>
      <w:r w:rsidRPr="00FE40B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FE40B1">
        <w:rPr>
          <w:rFonts w:ascii="Times New Roman" w:hAnsi="Times New Roman" w:cs="Times New Roman"/>
          <w:sz w:val="30"/>
          <w:szCs w:val="30"/>
        </w:rPr>
        <w:t xml:space="preserve">статьи 68' Избирательного кодекса окружная избирательная комиссия вправе отказать в регистрации кандидата в депутаты в случае представления в декларации о доходах и имуществе лиц, выдвинутых кандидатами в депутаты, не соответствующих действительности сведений, имеющих существенный характер. Разъяснение о том, какие не соответствующие действительности сведения о доходах и имуществе имеют существенный характер, дает Центральная комиссия Республики Беларусь по выборам и проведению республиканских референдумов (далее – Центральная комиссия). </w:t>
      </w:r>
    </w:p>
    <w:p w:rsidR="00FE40B1" w:rsidRPr="00FE40B1" w:rsidRDefault="00FE40B1" w:rsidP="00FE4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E40B1">
        <w:rPr>
          <w:rFonts w:ascii="Times New Roman" w:hAnsi="Times New Roman" w:cs="Times New Roman"/>
          <w:sz w:val="30"/>
          <w:szCs w:val="30"/>
        </w:rPr>
        <w:t>Согласно абзацу 1 части второй</w:t>
      </w:r>
      <w:r w:rsidRPr="00FE40B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FE40B1">
        <w:rPr>
          <w:rFonts w:ascii="Times New Roman" w:hAnsi="Times New Roman" w:cs="Times New Roman"/>
          <w:sz w:val="30"/>
          <w:szCs w:val="30"/>
        </w:rPr>
        <w:t>пункта 14 Постановления Центральной комиссии от 28 августа 2019 г. № 43 под существенным характером не соответствующих действительности сведений следует понимать отсутствие сведений о принадлежащем на праве собственности недвижимом имуществе, доле в праве собственности на такое имущество; отсутствие сведений о принадлежащем на праве собственности транспортном средстве, за исключением транспортных средств, находящихся в угоне.</w:t>
      </w:r>
      <w:proofErr w:type="gramEnd"/>
    </w:p>
    <w:p w:rsidR="00FE40B1" w:rsidRDefault="00FE40B1" w:rsidP="00FE4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0B1">
        <w:rPr>
          <w:rFonts w:ascii="Times New Roman" w:hAnsi="Times New Roman" w:cs="Times New Roman"/>
          <w:sz w:val="30"/>
          <w:szCs w:val="30"/>
        </w:rPr>
        <w:t>На основании изложенного и руководствуясь статьей 42 и частью первой статьи 68' Избирательного кодекса Республики Беларусь Республики Беларусь, окружная избирательная комиссия РЕШИЛА:</w:t>
      </w:r>
    </w:p>
    <w:p w:rsidR="00FE40B1" w:rsidRPr="00FE40B1" w:rsidRDefault="00FE40B1" w:rsidP="00FE4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E40B1" w:rsidRPr="00FE40B1" w:rsidRDefault="00FE40B1" w:rsidP="00FE4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0B1">
        <w:rPr>
          <w:rFonts w:ascii="Times New Roman" w:hAnsi="Times New Roman" w:cs="Times New Roman"/>
          <w:sz w:val="30"/>
          <w:szCs w:val="30"/>
        </w:rPr>
        <w:t xml:space="preserve">1. Отказать  </w:t>
      </w:r>
      <w:proofErr w:type="spellStart"/>
      <w:r w:rsidRPr="00FE40B1">
        <w:rPr>
          <w:rFonts w:ascii="Times New Roman" w:hAnsi="Times New Roman" w:cs="Times New Roman"/>
          <w:sz w:val="30"/>
          <w:szCs w:val="30"/>
        </w:rPr>
        <w:t>Сухий</w:t>
      </w:r>
      <w:proofErr w:type="spellEnd"/>
      <w:r w:rsidRPr="00FE40B1">
        <w:rPr>
          <w:rFonts w:ascii="Times New Roman" w:hAnsi="Times New Roman" w:cs="Times New Roman"/>
          <w:sz w:val="30"/>
          <w:szCs w:val="30"/>
        </w:rPr>
        <w:t xml:space="preserve"> Ирине Георгиевне в регистрации кандидатом в депутаты Палаты представителей по </w:t>
      </w:r>
      <w:proofErr w:type="spellStart"/>
      <w:r w:rsidRPr="00FE40B1">
        <w:rPr>
          <w:rFonts w:ascii="Times New Roman" w:hAnsi="Times New Roman" w:cs="Times New Roman"/>
          <w:sz w:val="30"/>
          <w:szCs w:val="30"/>
        </w:rPr>
        <w:t>Коласовскому</w:t>
      </w:r>
      <w:proofErr w:type="spellEnd"/>
      <w:r w:rsidRPr="00FE40B1">
        <w:rPr>
          <w:rFonts w:ascii="Times New Roman" w:hAnsi="Times New Roman" w:cs="Times New Roman"/>
          <w:sz w:val="30"/>
          <w:szCs w:val="30"/>
        </w:rPr>
        <w:t xml:space="preserve"> избирательному округу №106.</w:t>
      </w:r>
    </w:p>
    <w:p w:rsidR="00FE40B1" w:rsidRPr="00FE40B1" w:rsidRDefault="00FE40B1" w:rsidP="00FE4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0B1">
        <w:rPr>
          <w:rFonts w:ascii="Times New Roman" w:hAnsi="Times New Roman" w:cs="Times New Roman"/>
          <w:sz w:val="30"/>
          <w:szCs w:val="30"/>
        </w:rPr>
        <w:t>2. Решение может быть обжаловано в трехдневный срок со дня его принятия в Минскую городскую избирательную комиссию.</w:t>
      </w:r>
    </w:p>
    <w:p w:rsidR="00984B6A" w:rsidRPr="00FE40B1" w:rsidRDefault="00984B6A" w:rsidP="00FE40B1">
      <w:pPr>
        <w:pStyle w:val="a3"/>
        <w:ind w:left="0"/>
        <w:rPr>
          <w:rFonts w:cs="Times New Roman"/>
          <w:szCs w:val="30"/>
          <w:lang w:val="ru-RU"/>
        </w:rPr>
      </w:pPr>
    </w:p>
    <w:p w:rsidR="00CF6ABC" w:rsidRPr="00FE40B1" w:rsidRDefault="00CF6ABC" w:rsidP="00FE40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E40B1">
        <w:rPr>
          <w:rFonts w:ascii="Times New Roman" w:hAnsi="Times New Roman" w:cs="Times New Roman"/>
          <w:sz w:val="30"/>
          <w:szCs w:val="30"/>
        </w:rPr>
        <w:t>Председатель комиссии</w:t>
      </w:r>
      <w:r w:rsidRPr="00FE40B1">
        <w:rPr>
          <w:rFonts w:ascii="Times New Roman" w:hAnsi="Times New Roman" w:cs="Times New Roman"/>
          <w:sz w:val="30"/>
          <w:szCs w:val="30"/>
        </w:rPr>
        <w:tab/>
      </w:r>
      <w:r w:rsidR="00D16699" w:rsidRPr="00FE40B1">
        <w:rPr>
          <w:rFonts w:ascii="Times New Roman" w:hAnsi="Times New Roman" w:cs="Times New Roman"/>
          <w:sz w:val="30"/>
          <w:szCs w:val="30"/>
        </w:rPr>
        <w:tab/>
      </w:r>
      <w:r w:rsidR="00D16699" w:rsidRPr="00FE40B1">
        <w:rPr>
          <w:rFonts w:ascii="Times New Roman" w:hAnsi="Times New Roman" w:cs="Times New Roman"/>
          <w:sz w:val="30"/>
          <w:szCs w:val="30"/>
        </w:rPr>
        <w:tab/>
      </w:r>
      <w:r w:rsidR="00D16699" w:rsidRPr="00FE40B1">
        <w:rPr>
          <w:rFonts w:ascii="Times New Roman" w:hAnsi="Times New Roman" w:cs="Times New Roman"/>
          <w:sz w:val="30"/>
          <w:szCs w:val="30"/>
        </w:rPr>
        <w:tab/>
      </w:r>
      <w:r w:rsidR="00D16699" w:rsidRPr="00FE40B1">
        <w:rPr>
          <w:rFonts w:ascii="Times New Roman" w:hAnsi="Times New Roman" w:cs="Times New Roman"/>
          <w:sz w:val="30"/>
          <w:szCs w:val="30"/>
        </w:rPr>
        <w:tab/>
        <w:t xml:space="preserve">       </w:t>
      </w:r>
      <w:r w:rsidRPr="00FE40B1">
        <w:rPr>
          <w:rFonts w:ascii="Times New Roman" w:hAnsi="Times New Roman" w:cs="Times New Roman"/>
          <w:sz w:val="30"/>
          <w:szCs w:val="30"/>
        </w:rPr>
        <w:t>П.Ф.Соловьев</w:t>
      </w:r>
    </w:p>
    <w:p w:rsidR="00D16699" w:rsidRPr="00FE40B1" w:rsidRDefault="00D16699" w:rsidP="00FE40B1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72E84" w:rsidRPr="00FE40B1" w:rsidRDefault="00CF6ABC" w:rsidP="00FE40B1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E40B1">
        <w:rPr>
          <w:rFonts w:ascii="Times New Roman" w:hAnsi="Times New Roman" w:cs="Times New Roman"/>
          <w:sz w:val="30"/>
          <w:szCs w:val="30"/>
        </w:rPr>
        <w:t>Секр</w:t>
      </w:r>
      <w:r w:rsidR="00D16699" w:rsidRPr="00FE40B1">
        <w:rPr>
          <w:rFonts w:ascii="Times New Roman" w:hAnsi="Times New Roman" w:cs="Times New Roman"/>
          <w:sz w:val="30"/>
          <w:szCs w:val="30"/>
        </w:rPr>
        <w:t>етарь комиссии</w:t>
      </w:r>
      <w:r w:rsidR="00D16699" w:rsidRPr="00FE40B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FE40B1">
        <w:rPr>
          <w:rFonts w:ascii="Times New Roman" w:hAnsi="Times New Roman" w:cs="Times New Roman"/>
          <w:sz w:val="30"/>
          <w:szCs w:val="30"/>
        </w:rPr>
        <w:t>Н.М.Шелег</w:t>
      </w:r>
      <w:bookmarkStart w:id="0" w:name="_GoBack"/>
      <w:bookmarkEnd w:id="0"/>
      <w:proofErr w:type="spellEnd"/>
    </w:p>
    <w:sectPr w:rsidR="00E72E84" w:rsidRPr="00FE40B1" w:rsidSect="00FE40B1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CF6ABC"/>
    <w:rsid w:val="0009756E"/>
    <w:rsid w:val="00135FB1"/>
    <w:rsid w:val="00144863"/>
    <w:rsid w:val="0015678C"/>
    <w:rsid w:val="001A5B7D"/>
    <w:rsid w:val="002C1045"/>
    <w:rsid w:val="002C59FE"/>
    <w:rsid w:val="002F24F1"/>
    <w:rsid w:val="003418D5"/>
    <w:rsid w:val="00381867"/>
    <w:rsid w:val="003A0A94"/>
    <w:rsid w:val="00420DD5"/>
    <w:rsid w:val="005259FB"/>
    <w:rsid w:val="005309CA"/>
    <w:rsid w:val="00537340"/>
    <w:rsid w:val="00617769"/>
    <w:rsid w:val="00623519"/>
    <w:rsid w:val="00635A3C"/>
    <w:rsid w:val="006D559F"/>
    <w:rsid w:val="00717C20"/>
    <w:rsid w:val="0076511C"/>
    <w:rsid w:val="007856BA"/>
    <w:rsid w:val="007C14D9"/>
    <w:rsid w:val="008073F7"/>
    <w:rsid w:val="00807775"/>
    <w:rsid w:val="00841A11"/>
    <w:rsid w:val="00860BB2"/>
    <w:rsid w:val="008C77F8"/>
    <w:rsid w:val="008D799B"/>
    <w:rsid w:val="009569EC"/>
    <w:rsid w:val="00984B6A"/>
    <w:rsid w:val="009A3ACB"/>
    <w:rsid w:val="00A01FAF"/>
    <w:rsid w:val="00A90289"/>
    <w:rsid w:val="00B75BC6"/>
    <w:rsid w:val="00C76936"/>
    <w:rsid w:val="00CF6ABC"/>
    <w:rsid w:val="00D14788"/>
    <w:rsid w:val="00D16699"/>
    <w:rsid w:val="00E72E84"/>
    <w:rsid w:val="00E838D8"/>
    <w:rsid w:val="00FA3AE5"/>
    <w:rsid w:val="00FE4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8C"/>
  </w:style>
  <w:style w:type="paragraph" w:styleId="2">
    <w:name w:val="heading 2"/>
    <w:basedOn w:val="a"/>
    <w:next w:val="a"/>
    <w:link w:val="20"/>
    <w:qFormat/>
    <w:rsid w:val="00CF6ABC"/>
    <w:pPr>
      <w:keepNext/>
      <w:suppressLineNumbers/>
      <w:suppressAutoHyphens/>
      <w:spacing w:before="240" w:after="360" w:line="288" w:lineRule="auto"/>
      <w:jc w:val="center"/>
      <w:outlineLvl w:val="1"/>
    </w:pPr>
    <w:rPr>
      <w:rFonts w:ascii="Times New Roman" w:eastAsia="Calibri" w:hAnsi="Times New Roman" w:cs="Times New Roman"/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6ABC"/>
    <w:rPr>
      <w:rFonts w:ascii="Times New Roman" w:eastAsia="Calibri" w:hAnsi="Times New Roman" w:cs="Times New Roman"/>
      <w:b/>
      <w:i/>
      <w:sz w:val="32"/>
      <w:szCs w:val="32"/>
    </w:rPr>
  </w:style>
  <w:style w:type="paragraph" w:styleId="a3">
    <w:name w:val="List Paragraph"/>
    <w:basedOn w:val="a"/>
    <w:uiPriority w:val="34"/>
    <w:qFormat/>
    <w:rsid w:val="00D16699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30"/>
      <w:lang w:val="be-B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A64A-7991-49EF-A1B5-82BC003E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Sov.Kadri2</cp:lastModifiedBy>
  <cp:revision>4</cp:revision>
  <cp:lastPrinted>2019-10-18T09:18:00Z</cp:lastPrinted>
  <dcterms:created xsi:type="dcterms:W3CDTF">2019-10-17T11:09:00Z</dcterms:created>
  <dcterms:modified xsi:type="dcterms:W3CDTF">2019-10-18T09:24:00Z</dcterms:modified>
</cp:coreProperties>
</file>