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9" w:type="dxa"/>
        <w:tblLook w:val="00A0"/>
      </w:tblPr>
      <w:tblGrid>
        <w:gridCol w:w="5211"/>
        <w:gridCol w:w="851"/>
        <w:gridCol w:w="3792"/>
        <w:gridCol w:w="35"/>
      </w:tblGrid>
      <w:tr w:rsidR="00991132" w:rsidRPr="008A3663" w:rsidTr="00AB7EFD">
        <w:tc>
          <w:tcPr>
            <w:tcW w:w="5211" w:type="dxa"/>
          </w:tcPr>
          <w:p w:rsidR="00991132" w:rsidRPr="008A3663" w:rsidRDefault="00991132" w:rsidP="00A03BA9">
            <w:pPr>
              <w:spacing w:line="220" w:lineRule="exact"/>
              <w:jc w:val="right"/>
              <w:rPr>
                <w:color w:val="FFFFFF" w:themeColor="background1"/>
                <w:sz w:val="26"/>
                <w:szCs w:val="26"/>
              </w:rPr>
            </w:pPr>
          </w:p>
        </w:tc>
        <w:tc>
          <w:tcPr>
            <w:tcW w:w="4678" w:type="dxa"/>
            <w:gridSpan w:val="3"/>
          </w:tcPr>
          <w:p w:rsidR="00991132" w:rsidRPr="00AB7EFD" w:rsidRDefault="00E6640B" w:rsidP="00AB7EFD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AB7EFD">
              <w:rPr>
                <w:sz w:val="30"/>
                <w:szCs w:val="30"/>
              </w:rPr>
              <w:t>УТВЕРЖДЕНО</w:t>
            </w:r>
            <w:r w:rsidR="00991132" w:rsidRPr="00AB7EFD">
              <w:rPr>
                <w:sz w:val="30"/>
                <w:szCs w:val="30"/>
              </w:rPr>
              <w:t xml:space="preserve"> </w:t>
            </w:r>
          </w:p>
          <w:p w:rsidR="00AB7EFD" w:rsidRDefault="00166F32" w:rsidP="00AB7EFD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AB7EFD">
              <w:rPr>
                <w:sz w:val="30"/>
                <w:szCs w:val="30"/>
              </w:rPr>
              <w:t>распоряжение</w:t>
            </w:r>
            <w:r w:rsidR="00991132" w:rsidRPr="00AB7EFD">
              <w:rPr>
                <w:sz w:val="30"/>
                <w:szCs w:val="30"/>
              </w:rPr>
              <w:t xml:space="preserve"> </w:t>
            </w:r>
          </w:p>
          <w:p w:rsidR="00991132" w:rsidRPr="00AB7EFD" w:rsidRDefault="00991132" w:rsidP="00AB7EFD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AB7EFD">
              <w:rPr>
                <w:sz w:val="30"/>
                <w:szCs w:val="30"/>
              </w:rPr>
              <w:t xml:space="preserve">главы администрации </w:t>
            </w:r>
          </w:p>
          <w:p w:rsidR="00991132" w:rsidRPr="00AB7EFD" w:rsidRDefault="00991132" w:rsidP="00AB7EFD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AB7EFD">
              <w:rPr>
                <w:sz w:val="30"/>
                <w:szCs w:val="30"/>
              </w:rPr>
              <w:t xml:space="preserve">Советского района г. Минска </w:t>
            </w:r>
          </w:p>
          <w:p w:rsidR="00991132" w:rsidRPr="00CE34F4" w:rsidRDefault="00CE34F4" w:rsidP="00AB7EFD">
            <w:pPr>
              <w:spacing w:line="280" w:lineRule="exact"/>
              <w:jc w:val="both"/>
              <w:rPr>
                <w:color w:val="FFFFFF" w:themeColor="background1"/>
                <w:sz w:val="26"/>
                <w:szCs w:val="26"/>
              </w:rPr>
            </w:pPr>
            <w:r w:rsidRPr="00CE34F4">
              <w:rPr>
                <w:sz w:val="30"/>
                <w:szCs w:val="30"/>
                <w:u w:val="single"/>
              </w:rPr>
              <w:t>29 мая 2017</w:t>
            </w:r>
            <w:r>
              <w:rPr>
                <w:sz w:val="30"/>
                <w:szCs w:val="30"/>
              </w:rPr>
              <w:t xml:space="preserve"> </w:t>
            </w:r>
            <w:r w:rsidR="000520C2" w:rsidRPr="00AB7EFD">
              <w:rPr>
                <w:sz w:val="30"/>
                <w:szCs w:val="30"/>
              </w:rPr>
              <w:t>№</w:t>
            </w:r>
            <w:r w:rsidR="00823D44">
              <w:rPr>
                <w:sz w:val="26"/>
                <w:szCs w:val="26"/>
                <w:lang w:val="en-US"/>
              </w:rPr>
              <w:t xml:space="preserve"> </w:t>
            </w:r>
            <w:r>
              <w:rPr>
                <w:sz w:val="26"/>
                <w:szCs w:val="26"/>
              </w:rPr>
              <w:t xml:space="preserve"> </w:t>
            </w:r>
            <w:r w:rsidRPr="00CE34F4">
              <w:rPr>
                <w:sz w:val="30"/>
                <w:szCs w:val="30"/>
                <w:u w:val="single"/>
              </w:rPr>
              <w:t>63р</w:t>
            </w:r>
          </w:p>
        </w:tc>
      </w:tr>
      <w:tr w:rsidR="00991132" w:rsidRPr="00A03BA9" w:rsidTr="00AB7EFD">
        <w:trPr>
          <w:gridAfter w:val="1"/>
          <w:wAfter w:w="35" w:type="dxa"/>
        </w:trPr>
        <w:tc>
          <w:tcPr>
            <w:tcW w:w="6062" w:type="dxa"/>
            <w:gridSpan w:val="2"/>
          </w:tcPr>
          <w:p w:rsidR="00991132" w:rsidRPr="006D1EA9" w:rsidRDefault="00991132" w:rsidP="00B615A9">
            <w:pPr>
              <w:pStyle w:val="1"/>
              <w:spacing w:line="280" w:lineRule="exact"/>
              <w:jc w:val="both"/>
              <w:rPr>
                <w:b w:val="0"/>
              </w:rPr>
            </w:pPr>
            <w:r w:rsidRPr="006D1EA9">
              <w:rPr>
                <w:b w:val="0"/>
              </w:rPr>
              <w:t>ПОЛОЖЕНИЕ</w:t>
            </w:r>
          </w:p>
          <w:p w:rsidR="0095623A" w:rsidRDefault="00991132" w:rsidP="0095623A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A03BA9">
              <w:rPr>
                <w:sz w:val="30"/>
                <w:szCs w:val="30"/>
              </w:rPr>
              <w:t>о проведении туристического слета</w:t>
            </w:r>
          </w:p>
          <w:p w:rsidR="00991132" w:rsidRPr="00494B72" w:rsidRDefault="0095623A" w:rsidP="0095623A">
            <w:pPr>
              <w:spacing w:line="280" w:lineRule="exact"/>
              <w:jc w:val="both"/>
              <w:rPr>
                <w:b/>
                <w:bCs/>
              </w:rPr>
            </w:pPr>
            <w:r>
              <w:rPr>
                <w:sz w:val="30"/>
                <w:szCs w:val="30"/>
              </w:rPr>
              <w:t>Советского района г. Минска</w:t>
            </w:r>
            <w:r w:rsidR="00494B72" w:rsidRPr="00494B72">
              <w:rPr>
                <w:sz w:val="30"/>
                <w:szCs w:val="30"/>
              </w:rPr>
              <w:t xml:space="preserve"> </w:t>
            </w:r>
          </w:p>
        </w:tc>
        <w:tc>
          <w:tcPr>
            <w:tcW w:w="3792" w:type="dxa"/>
          </w:tcPr>
          <w:p w:rsidR="00991132" w:rsidRPr="00A03BA9" w:rsidRDefault="00991132" w:rsidP="00A03BA9">
            <w:pPr>
              <w:pStyle w:val="1"/>
              <w:tabs>
                <w:tab w:val="left" w:pos="4111"/>
              </w:tabs>
              <w:spacing w:line="260" w:lineRule="exact"/>
              <w:rPr>
                <w:b w:val="0"/>
                <w:bCs w:val="0"/>
              </w:rPr>
            </w:pPr>
          </w:p>
        </w:tc>
      </w:tr>
    </w:tbl>
    <w:p w:rsidR="00E66388" w:rsidRDefault="00E66388" w:rsidP="00991132">
      <w:pPr>
        <w:pStyle w:val="1"/>
        <w:tabs>
          <w:tab w:val="left" w:pos="4111"/>
        </w:tabs>
        <w:rPr>
          <w:b w:val="0"/>
          <w:bCs w:val="0"/>
        </w:rPr>
      </w:pPr>
    </w:p>
    <w:p w:rsidR="009C08BB" w:rsidRDefault="009C08BB" w:rsidP="009C08BB">
      <w:pPr>
        <w:pStyle w:val="a5"/>
        <w:ind w:firstLine="0"/>
        <w:jc w:val="center"/>
        <w:rPr>
          <w:sz w:val="30"/>
          <w:szCs w:val="30"/>
        </w:rPr>
      </w:pPr>
      <w:r>
        <w:rPr>
          <w:sz w:val="30"/>
          <w:szCs w:val="30"/>
        </w:rPr>
        <w:t>1. ОБЩИЕ ПОЛОЖЕНИЯ</w:t>
      </w:r>
    </w:p>
    <w:p w:rsidR="006D1EA9" w:rsidRPr="006D1EA9" w:rsidRDefault="006D1EA9" w:rsidP="0022555A">
      <w:pPr>
        <w:pStyle w:val="a5"/>
        <w:numPr>
          <w:ilvl w:val="0"/>
          <w:numId w:val="21"/>
        </w:numPr>
        <w:tabs>
          <w:tab w:val="left" w:pos="993"/>
        </w:tabs>
        <w:ind w:left="0" w:firstLine="709"/>
        <w:rPr>
          <w:sz w:val="30"/>
          <w:szCs w:val="30"/>
        </w:rPr>
      </w:pPr>
      <w:r>
        <w:rPr>
          <w:sz w:val="30"/>
          <w:szCs w:val="30"/>
        </w:rPr>
        <w:t xml:space="preserve">Настоящее Положение </w:t>
      </w:r>
      <w:r w:rsidRPr="006D1EA9">
        <w:rPr>
          <w:sz w:val="30"/>
          <w:szCs w:val="30"/>
        </w:rPr>
        <w:t xml:space="preserve">определяет порядок проведения </w:t>
      </w:r>
      <w:r>
        <w:rPr>
          <w:sz w:val="30"/>
          <w:szCs w:val="30"/>
        </w:rPr>
        <w:t xml:space="preserve">районного туристического слета </w:t>
      </w:r>
      <w:r w:rsidRPr="006D1EA9">
        <w:rPr>
          <w:sz w:val="30"/>
          <w:szCs w:val="30"/>
        </w:rPr>
        <w:t xml:space="preserve">и </w:t>
      </w:r>
      <w:r>
        <w:rPr>
          <w:sz w:val="30"/>
          <w:szCs w:val="30"/>
        </w:rPr>
        <w:t xml:space="preserve">разработано на основании </w:t>
      </w:r>
      <w:r w:rsidRPr="006D1EA9">
        <w:rPr>
          <w:sz w:val="30"/>
          <w:szCs w:val="30"/>
        </w:rPr>
        <w:t>Положени</w:t>
      </w:r>
      <w:r>
        <w:rPr>
          <w:sz w:val="30"/>
          <w:szCs w:val="30"/>
        </w:rPr>
        <w:t>я</w:t>
      </w:r>
      <w:r w:rsidRPr="006D1EA9">
        <w:rPr>
          <w:sz w:val="30"/>
          <w:szCs w:val="30"/>
        </w:rPr>
        <w:t xml:space="preserve"> о порядке проведения на территории Республики Беларусь спортивно-массовых мероприятий, формирования состава участников спортивно-массовых мероприятий, их направления на спортивно-массовые мероприятия и материального обеспечения</w:t>
      </w:r>
      <w:r>
        <w:rPr>
          <w:sz w:val="30"/>
          <w:szCs w:val="30"/>
        </w:rPr>
        <w:t>, утвержденного постановлением Министерства спорта и туризма Республики Беларусь от 19 сентября 2014 года (в ред. от 14.12.2016 г. №1017).</w:t>
      </w:r>
    </w:p>
    <w:p w:rsidR="009C08BB" w:rsidRPr="002C5AD3" w:rsidRDefault="0095623A" w:rsidP="0022555A">
      <w:pPr>
        <w:pStyle w:val="a5"/>
        <w:numPr>
          <w:ilvl w:val="0"/>
          <w:numId w:val="21"/>
        </w:numPr>
        <w:tabs>
          <w:tab w:val="left" w:pos="993"/>
        </w:tabs>
        <w:ind w:left="0" w:firstLine="709"/>
        <w:rPr>
          <w:spacing w:val="-20"/>
          <w:sz w:val="30"/>
          <w:szCs w:val="30"/>
        </w:rPr>
      </w:pPr>
      <w:r>
        <w:rPr>
          <w:sz w:val="30"/>
          <w:szCs w:val="30"/>
        </w:rPr>
        <w:t>Т</w:t>
      </w:r>
      <w:r w:rsidR="0022555A" w:rsidRPr="009C08BB">
        <w:rPr>
          <w:sz w:val="30"/>
          <w:szCs w:val="30"/>
        </w:rPr>
        <w:t>уристический слет</w:t>
      </w:r>
      <w:r>
        <w:rPr>
          <w:sz w:val="30"/>
          <w:szCs w:val="30"/>
        </w:rPr>
        <w:t xml:space="preserve"> Советского района г.Минска</w:t>
      </w:r>
      <w:r w:rsidR="0022555A" w:rsidRPr="009C08BB">
        <w:rPr>
          <w:sz w:val="30"/>
          <w:szCs w:val="30"/>
        </w:rPr>
        <w:t xml:space="preserve"> (далее – турслет) является официальным спортивно-массовым мероприятием</w:t>
      </w:r>
      <w:r w:rsidR="0084413A" w:rsidRPr="009C08BB">
        <w:rPr>
          <w:sz w:val="30"/>
          <w:szCs w:val="30"/>
        </w:rPr>
        <w:t xml:space="preserve"> среди предприятий, учреждений и организаций Советского района г.Минска и проводится</w:t>
      </w:r>
      <w:r w:rsidR="0022555A" w:rsidRPr="009C08BB">
        <w:rPr>
          <w:sz w:val="30"/>
          <w:szCs w:val="30"/>
        </w:rPr>
        <w:t xml:space="preserve"> в </w:t>
      </w:r>
      <w:r w:rsidR="0084413A" w:rsidRPr="009C08BB">
        <w:rPr>
          <w:sz w:val="30"/>
          <w:szCs w:val="30"/>
        </w:rPr>
        <w:t>соответствии с Календарным</w:t>
      </w:r>
      <w:r w:rsidR="0022555A" w:rsidRPr="009C08BB">
        <w:rPr>
          <w:sz w:val="30"/>
          <w:szCs w:val="30"/>
        </w:rPr>
        <w:t xml:space="preserve"> план</w:t>
      </w:r>
      <w:r w:rsidR="0084413A" w:rsidRPr="009C08BB">
        <w:rPr>
          <w:sz w:val="30"/>
          <w:szCs w:val="30"/>
        </w:rPr>
        <w:t>ом</w:t>
      </w:r>
      <w:r w:rsidR="0022555A" w:rsidRPr="009C08BB">
        <w:rPr>
          <w:sz w:val="30"/>
          <w:szCs w:val="30"/>
        </w:rPr>
        <w:t xml:space="preserve"> районных физкультурно-оздоровительных и спортивно-массовых мероприятий и участия сборных команд </w:t>
      </w:r>
      <w:r w:rsidR="0022555A" w:rsidRPr="002C5AD3">
        <w:rPr>
          <w:spacing w:val="-20"/>
          <w:sz w:val="30"/>
          <w:szCs w:val="30"/>
        </w:rPr>
        <w:t>Советского района г.Минска в городских соревнованиях на 2017</w:t>
      </w:r>
      <w:r w:rsidR="0084413A" w:rsidRPr="002C5AD3">
        <w:rPr>
          <w:spacing w:val="-20"/>
          <w:sz w:val="30"/>
          <w:szCs w:val="30"/>
        </w:rPr>
        <w:t> </w:t>
      </w:r>
      <w:r w:rsidR="0022555A" w:rsidRPr="002C5AD3">
        <w:rPr>
          <w:spacing w:val="-20"/>
          <w:sz w:val="30"/>
          <w:szCs w:val="30"/>
        </w:rPr>
        <w:t>год</w:t>
      </w:r>
      <w:r w:rsidR="0084413A" w:rsidRPr="002C5AD3">
        <w:rPr>
          <w:spacing w:val="-20"/>
          <w:sz w:val="30"/>
          <w:szCs w:val="30"/>
        </w:rPr>
        <w:t>.</w:t>
      </w:r>
    </w:p>
    <w:p w:rsidR="0084413A" w:rsidRDefault="0084413A" w:rsidP="00B11780">
      <w:pPr>
        <w:pStyle w:val="a5"/>
        <w:tabs>
          <w:tab w:val="left" w:pos="993"/>
        </w:tabs>
        <w:ind w:firstLine="709"/>
        <w:rPr>
          <w:sz w:val="30"/>
          <w:szCs w:val="30"/>
        </w:rPr>
      </w:pPr>
      <w:r w:rsidRPr="009C08BB">
        <w:rPr>
          <w:sz w:val="30"/>
          <w:szCs w:val="30"/>
        </w:rPr>
        <w:t>Тематика районного туристического слета</w:t>
      </w:r>
      <w:r w:rsidR="00B11780">
        <w:rPr>
          <w:sz w:val="30"/>
          <w:szCs w:val="30"/>
        </w:rPr>
        <w:t xml:space="preserve"> 2017 года </w:t>
      </w:r>
      <w:r w:rsidR="000027D9">
        <w:rPr>
          <w:sz w:val="30"/>
          <w:szCs w:val="30"/>
        </w:rPr>
        <w:t xml:space="preserve"> </w:t>
      </w:r>
      <w:r w:rsidRPr="009C08BB">
        <w:rPr>
          <w:sz w:val="30"/>
          <w:szCs w:val="30"/>
        </w:rPr>
        <w:t xml:space="preserve">– </w:t>
      </w:r>
      <w:r w:rsidR="002C5AD3">
        <w:rPr>
          <w:sz w:val="30"/>
          <w:szCs w:val="30"/>
        </w:rPr>
        <w:t>950-летие города Минска</w:t>
      </w:r>
      <w:r w:rsidRPr="009C08BB">
        <w:rPr>
          <w:sz w:val="30"/>
          <w:szCs w:val="30"/>
        </w:rPr>
        <w:t>.</w:t>
      </w:r>
    </w:p>
    <w:p w:rsidR="009C08BB" w:rsidRDefault="000027D9" w:rsidP="0022555A">
      <w:pPr>
        <w:pStyle w:val="a5"/>
        <w:numPr>
          <w:ilvl w:val="0"/>
          <w:numId w:val="21"/>
        </w:numPr>
        <w:tabs>
          <w:tab w:val="left" w:pos="993"/>
        </w:tabs>
        <w:ind w:left="0" w:firstLine="709"/>
        <w:rPr>
          <w:sz w:val="30"/>
          <w:szCs w:val="30"/>
        </w:rPr>
      </w:pPr>
      <w:r>
        <w:rPr>
          <w:sz w:val="30"/>
          <w:szCs w:val="30"/>
        </w:rPr>
        <w:t xml:space="preserve">Турслет проводится с целью </w:t>
      </w:r>
      <w:r w:rsidR="00B11780" w:rsidRPr="00B11780">
        <w:rPr>
          <w:sz w:val="30"/>
          <w:szCs w:val="30"/>
        </w:rPr>
        <w:t>физическо</w:t>
      </w:r>
      <w:r w:rsidR="00DB4C6B">
        <w:rPr>
          <w:sz w:val="30"/>
          <w:szCs w:val="30"/>
        </w:rPr>
        <w:t>го</w:t>
      </w:r>
      <w:r w:rsidR="00B11780" w:rsidRPr="00B11780">
        <w:rPr>
          <w:sz w:val="30"/>
          <w:szCs w:val="30"/>
        </w:rPr>
        <w:t xml:space="preserve"> и духовно</w:t>
      </w:r>
      <w:r w:rsidR="00DB4C6B">
        <w:rPr>
          <w:sz w:val="30"/>
          <w:szCs w:val="30"/>
        </w:rPr>
        <w:t>го</w:t>
      </w:r>
      <w:r w:rsidR="00B11780" w:rsidRPr="00B11780">
        <w:rPr>
          <w:sz w:val="30"/>
          <w:szCs w:val="30"/>
        </w:rPr>
        <w:t xml:space="preserve"> развити</w:t>
      </w:r>
      <w:r w:rsidR="00DB4C6B">
        <w:rPr>
          <w:sz w:val="30"/>
          <w:szCs w:val="30"/>
        </w:rPr>
        <w:t>я</w:t>
      </w:r>
      <w:r w:rsidR="00B11780" w:rsidRPr="00B11780">
        <w:rPr>
          <w:sz w:val="30"/>
          <w:szCs w:val="30"/>
        </w:rPr>
        <w:t xml:space="preserve"> </w:t>
      </w:r>
      <w:r w:rsidR="00DB4C6B">
        <w:rPr>
          <w:sz w:val="30"/>
          <w:szCs w:val="30"/>
        </w:rPr>
        <w:t>работников трудовых коллективов Советского района г. Минска, укрепления</w:t>
      </w:r>
      <w:r w:rsidR="00B11780" w:rsidRPr="00B11780">
        <w:rPr>
          <w:sz w:val="30"/>
          <w:szCs w:val="30"/>
        </w:rPr>
        <w:t xml:space="preserve"> здоровья и рационально</w:t>
      </w:r>
      <w:r w:rsidR="00DB4C6B">
        <w:rPr>
          <w:sz w:val="30"/>
          <w:szCs w:val="30"/>
        </w:rPr>
        <w:t>го</w:t>
      </w:r>
      <w:r w:rsidR="00B11780" w:rsidRPr="00B11780">
        <w:rPr>
          <w:sz w:val="30"/>
          <w:szCs w:val="30"/>
        </w:rPr>
        <w:t xml:space="preserve"> проведени</w:t>
      </w:r>
      <w:r w:rsidR="00DB4C6B">
        <w:rPr>
          <w:sz w:val="30"/>
          <w:szCs w:val="30"/>
        </w:rPr>
        <w:t>я досуга.</w:t>
      </w:r>
    </w:p>
    <w:p w:rsidR="00DB4C6B" w:rsidRDefault="00DB4C6B" w:rsidP="0022555A">
      <w:pPr>
        <w:pStyle w:val="a5"/>
        <w:numPr>
          <w:ilvl w:val="0"/>
          <w:numId w:val="21"/>
        </w:numPr>
        <w:tabs>
          <w:tab w:val="left" w:pos="993"/>
        </w:tabs>
        <w:ind w:left="0" w:firstLine="709"/>
        <w:rPr>
          <w:sz w:val="30"/>
          <w:szCs w:val="30"/>
        </w:rPr>
      </w:pPr>
      <w:r>
        <w:rPr>
          <w:sz w:val="30"/>
          <w:szCs w:val="30"/>
        </w:rPr>
        <w:t>Задачами турслета являются:</w:t>
      </w:r>
    </w:p>
    <w:p w:rsidR="00DB4C6B" w:rsidRDefault="00DB4C6B" w:rsidP="00DB4C6B">
      <w:pPr>
        <w:pStyle w:val="a5"/>
        <w:ind w:firstLine="708"/>
        <w:rPr>
          <w:sz w:val="30"/>
          <w:szCs w:val="30"/>
        </w:rPr>
      </w:pPr>
      <w:r w:rsidRPr="001C2F88">
        <w:rPr>
          <w:sz w:val="30"/>
          <w:szCs w:val="30"/>
        </w:rPr>
        <w:t xml:space="preserve">пропаганда здорового образа жизни, физической культуры и спорта среди </w:t>
      </w:r>
      <w:r>
        <w:rPr>
          <w:sz w:val="30"/>
          <w:szCs w:val="30"/>
        </w:rPr>
        <w:t>работников трудовых коллективов</w:t>
      </w:r>
      <w:r w:rsidRPr="001C2F88">
        <w:rPr>
          <w:sz w:val="30"/>
          <w:szCs w:val="30"/>
        </w:rPr>
        <w:t>;</w:t>
      </w:r>
    </w:p>
    <w:p w:rsidR="00DB4C6B" w:rsidRPr="001C2F88" w:rsidRDefault="00DB4C6B" w:rsidP="00DB4C6B">
      <w:pPr>
        <w:pStyle w:val="a5"/>
        <w:ind w:firstLine="708"/>
        <w:rPr>
          <w:sz w:val="30"/>
          <w:szCs w:val="30"/>
        </w:rPr>
      </w:pPr>
      <w:r w:rsidRPr="001C2F88">
        <w:rPr>
          <w:sz w:val="30"/>
          <w:szCs w:val="30"/>
        </w:rPr>
        <w:t>популяризация и развитие спортивного туризма;</w:t>
      </w:r>
    </w:p>
    <w:p w:rsidR="00DB4C6B" w:rsidRDefault="00DB4C6B" w:rsidP="00DB4C6B">
      <w:pPr>
        <w:pStyle w:val="a5"/>
        <w:ind w:firstLine="708"/>
        <w:rPr>
          <w:sz w:val="30"/>
          <w:szCs w:val="30"/>
        </w:rPr>
      </w:pPr>
      <w:r>
        <w:rPr>
          <w:sz w:val="30"/>
          <w:szCs w:val="30"/>
        </w:rPr>
        <w:t>сохранение и приумножение</w:t>
      </w:r>
      <w:r w:rsidRPr="001C2F88">
        <w:rPr>
          <w:sz w:val="30"/>
          <w:szCs w:val="30"/>
        </w:rPr>
        <w:t xml:space="preserve"> спортивных традиций</w:t>
      </w:r>
      <w:r>
        <w:rPr>
          <w:sz w:val="30"/>
          <w:szCs w:val="30"/>
        </w:rPr>
        <w:t xml:space="preserve"> Советского района г.Минска, поддержка</w:t>
      </w:r>
      <w:r w:rsidRPr="001C2F88">
        <w:rPr>
          <w:sz w:val="30"/>
          <w:szCs w:val="30"/>
        </w:rPr>
        <w:t xml:space="preserve"> творческ</w:t>
      </w:r>
      <w:r>
        <w:rPr>
          <w:sz w:val="30"/>
          <w:szCs w:val="30"/>
        </w:rPr>
        <w:t xml:space="preserve">их и спортивных достижений </w:t>
      </w:r>
      <w:r w:rsidRPr="001C2F88">
        <w:rPr>
          <w:sz w:val="30"/>
          <w:szCs w:val="30"/>
        </w:rPr>
        <w:t>молодежи</w:t>
      </w:r>
      <w:r>
        <w:rPr>
          <w:sz w:val="30"/>
          <w:szCs w:val="30"/>
        </w:rPr>
        <w:t>.</w:t>
      </w:r>
    </w:p>
    <w:p w:rsidR="001C2F88" w:rsidRDefault="001C2F88" w:rsidP="001C2F88">
      <w:pPr>
        <w:pStyle w:val="a5"/>
        <w:ind w:firstLine="48"/>
        <w:rPr>
          <w:sz w:val="30"/>
          <w:szCs w:val="30"/>
        </w:rPr>
      </w:pPr>
    </w:p>
    <w:p w:rsidR="000C77FC" w:rsidRPr="00E135D8" w:rsidRDefault="00F10F37" w:rsidP="00E135D8">
      <w:pPr>
        <w:pStyle w:val="a5"/>
        <w:ind w:firstLine="48"/>
        <w:jc w:val="center"/>
        <w:rPr>
          <w:bCs/>
          <w:sz w:val="30"/>
          <w:szCs w:val="30"/>
        </w:rPr>
      </w:pPr>
      <w:r w:rsidRPr="00E135D8">
        <w:rPr>
          <w:bCs/>
          <w:sz w:val="30"/>
          <w:szCs w:val="30"/>
        </w:rPr>
        <w:t>2. ОРГАНИЗАТОРЫ ТУРСЛЕТА</w:t>
      </w:r>
    </w:p>
    <w:p w:rsidR="000C77FC" w:rsidRDefault="00E135D8" w:rsidP="00E135D8">
      <w:pPr>
        <w:pStyle w:val="a5"/>
        <w:numPr>
          <w:ilvl w:val="0"/>
          <w:numId w:val="21"/>
        </w:numPr>
        <w:tabs>
          <w:tab w:val="left" w:pos="993"/>
        </w:tabs>
        <w:ind w:left="0" w:firstLine="709"/>
        <w:rPr>
          <w:sz w:val="30"/>
          <w:szCs w:val="30"/>
        </w:rPr>
      </w:pPr>
      <w:r>
        <w:rPr>
          <w:sz w:val="30"/>
          <w:szCs w:val="30"/>
        </w:rPr>
        <w:t>Турслет</w:t>
      </w:r>
      <w:r w:rsidR="000C77FC" w:rsidRPr="00086DB0">
        <w:rPr>
          <w:sz w:val="30"/>
          <w:szCs w:val="30"/>
        </w:rPr>
        <w:t xml:space="preserve"> проводится а</w:t>
      </w:r>
      <w:r w:rsidR="001C2F88">
        <w:rPr>
          <w:sz w:val="30"/>
          <w:szCs w:val="30"/>
        </w:rPr>
        <w:t xml:space="preserve">дминистрацией Советского района </w:t>
      </w:r>
      <w:r w:rsidR="000C77FC" w:rsidRPr="00086DB0">
        <w:rPr>
          <w:sz w:val="30"/>
          <w:szCs w:val="30"/>
        </w:rPr>
        <w:t>г.</w:t>
      </w:r>
      <w:r w:rsidR="001C2F88">
        <w:rPr>
          <w:sz w:val="30"/>
          <w:szCs w:val="30"/>
        </w:rPr>
        <w:t> </w:t>
      </w:r>
      <w:r w:rsidR="000C77FC" w:rsidRPr="00086DB0">
        <w:rPr>
          <w:sz w:val="30"/>
          <w:szCs w:val="30"/>
        </w:rPr>
        <w:t>Минска</w:t>
      </w:r>
      <w:r w:rsidR="00494B72">
        <w:rPr>
          <w:sz w:val="30"/>
          <w:szCs w:val="30"/>
        </w:rPr>
        <w:t xml:space="preserve"> с участием</w:t>
      </w:r>
      <w:r w:rsidR="008835B0" w:rsidRPr="00086DB0">
        <w:rPr>
          <w:sz w:val="30"/>
          <w:szCs w:val="30"/>
        </w:rPr>
        <w:t xml:space="preserve"> </w:t>
      </w:r>
      <w:r w:rsidR="007F301F">
        <w:rPr>
          <w:sz w:val="30"/>
          <w:szCs w:val="30"/>
        </w:rPr>
        <w:t>Советской районной организации</w:t>
      </w:r>
      <w:r w:rsidR="001C2F88">
        <w:rPr>
          <w:sz w:val="30"/>
          <w:szCs w:val="30"/>
        </w:rPr>
        <w:t xml:space="preserve"> </w:t>
      </w:r>
      <w:r w:rsidR="008835B0" w:rsidRPr="00086DB0">
        <w:rPr>
          <w:sz w:val="30"/>
          <w:szCs w:val="30"/>
        </w:rPr>
        <w:t>РОО «Белая Русь»</w:t>
      </w:r>
      <w:r w:rsidR="001C2F88">
        <w:rPr>
          <w:sz w:val="30"/>
          <w:szCs w:val="30"/>
        </w:rPr>
        <w:t xml:space="preserve"> г. Минска</w:t>
      </w:r>
      <w:r w:rsidR="008835B0" w:rsidRPr="00086DB0">
        <w:rPr>
          <w:sz w:val="30"/>
          <w:szCs w:val="30"/>
        </w:rPr>
        <w:t xml:space="preserve">, </w:t>
      </w:r>
      <w:r w:rsidR="00AA6A2A">
        <w:rPr>
          <w:sz w:val="30"/>
          <w:szCs w:val="30"/>
        </w:rPr>
        <w:t xml:space="preserve">Советского районного г. Минска объединения организаций профсоюзов, </w:t>
      </w:r>
      <w:r w:rsidR="007F301F">
        <w:rPr>
          <w:sz w:val="30"/>
          <w:szCs w:val="30"/>
        </w:rPr>
        <w:t>Советского</w:t>
      </w:r>
      <w:r w:rsidR="001C2F88">
        <w:rPr>
          <w:sz w:val="30"/>
          <w:szCs w:val="30"/>
        </w:rPr>
        <w:t xml:space="preserve"> районн</w:t>
      </w:r>
      <w:r w:rsidR="007F301F">
        <w:rPr>
          <w:sz w:val="30"/>
          <w:szCs w:val="30"/>
        </w:rPr>
        <w:t>ого</w:t>
      </w:r>
      <w:r w:rsidR="001C2F88">
        <w:rPr>
          <w:sz w:val="30"/>
          <w:szCs w:val="30"/>
        </w:rPr>
        <w:t xml:space="preserve"> комитет</w:t>
      </w:r>
      <w:r w:rsidR="007F301F">
        <w:rPr>
          <w:sz w:val="30"/>
          <w:szCs w:val="30"/>
        </w:rPr>
        <w:t>а</w:t>
      </w:r>
      <w:r w:rsidR="001C2F88">
        <w:rPr>
          <w:sz w:val="30"/>
          <w:szCs w:val="30"/>
        </w:rPr>
        <w:t xml:space="preserve"> </w:t>
      </w:r>
      <w:r w:rsidR="008835B0" w:rsidRPr="00086DB0">
        <w:rPr>
          <w:sz w:val="30"/>
          <w:szCs w:val="30"/>
        </w:rPr>
        <w:t>ОО «БРСМ»</w:t>
      </w:r>
      <w:r w:rsidR="001C2F88">
        <w:rPr>
          <w:sz w:val="30"/>
          <w:szCs w:val="30"/>
        </w:rPr>
        <w:t xml:space="preserve"> г. Минска</w:t>
      </w:r>
      <w:r w:rsidR="000074D6" w:rsidRPr="00086DB0">
        <w:rPr>
          <w:sz w:val="30"/>
          <w:szCs w:val="30"/>
        </w:rPr>
        <w:t xml:space="preserve">, </w:t>
      </w:r>
      <w:r w:rsidR="000074D6" w:rsidRPr="004D1D1A">
        <w:rPr>
          <w:sz w:val="30"/>
          <w:szCs w:val="30"/>
        </w:rPr>
        <w:lastRenderedPageBreak/>
        <w:t>профсоюзны</w:t>
      </w:r>
      <w:r w:rsidR="007F301F">
        <w:rPr>
          <w:sz w:val="30"/>
          <w:szCs w:val="30"/>
        </w:rPr>
        <w:t>х</w:t>
      </w:r>
      <w:r w:rsidR="000074D6" w:rsidRPr="004D1D1A">
        <w:rPr>
          <w:sz w:val="30"/>
          <w:szCs w:val="30"/>
        </w:rPr>
        <w:t xml:space="preserve"> организаци</w:t>
      </w:r>
      <w:r w:rsidR="007F301F">
        <w:rPr>
          <w:sz w:val="30"/>
          <w:szCs w:val="30"/>
        </w:rPr>
        <w:t>й</w:t>
      </w:r>
      <w:r w:rsidR="001C2F88">
        <w:rPr>
          <w:sz w:val="30"/>
          <w:szCs w:val="30"/>
        </w:rPr>
        <w:t xml:space="preserve"> (комитет</w:t>
      </w:r>
      <w:r w:rsidR="007F301F">
        <w:rPr>
          <w:sz w:val="30"/>
          <w:szCs w:val="30"/>
        </w:rPr>
        <w:t>ов</w:t>
      </w:r>
      <w:r w:rsidR="001C2F88">
        <w:rPr>
          <w:sz w:val="30"/>
          <w:szCs w:val="30"/>
        </w:rPr>
        <w:t>) предприятий, учреждений, организаций района</w:t>
      </w:r>
      <w:r w:rsidR="000C77FC" w:rsidRPr="00086DB0">
        <w:rPr>
          <w:sz w:val="30"/>
          <w:szCs w:val="30"/>
        </w:rPr>
        <w:t>.</w:t>
      </w:r>
    </w:p>
    <w:p w:rsidR="00B94110" w:rsidRPr="006B41CB" w:rsidRDefault="00540E0E" w:rsidP="00B94110">
      <w:pPr>
        <w:pStyle w:val="a5"/>
        <w:numPr>
          <w:ilvl w:val="0"/>
          <w:numId w:val="21"/>
        </w:numPr>
        <w:tabs>
          <w:tab w:val="left" w:pos="993"/>
        </w:tabs>
        <w:ind w:left="0" w:firstLine="709"/>
        <w:rPr>
          <w:sz w:val="30"/>
          <w:szCs w:val="30"/>
        </w:rPr>
      </w:pPr>
      <w:r w:rsidRPr="006B41CB">
        <w:rPr>
          <w:sz w:val="30"/>
          <w:szCs w:val="30"/>
        </w:rPr>
        <w:t>О</w:t>
      </w:r>
      <w:r w:rsidR="00851611" w:rsidRPr="006B41CB">
        <w:rPr>
          <w:sz w:val="30"/>
          <w:szCs w:val="30"/>
        </w:rPr>
        <w:t>бще</w:t>
      </w:r>
      <w:r w:rsidRPr="006B41CB">
        <w:rPr>
          <w:sz w:val="30"/>
          <w:szCs w:val="30"/>
        </w:rPr>
        <w:t>е</w:t>
      </w:r>
      <w:r w:rsidR="00851611" w:rsidRPr="006B41CB">
        <w:rPr>
          <w:sz w:val="30"/>
          <w:szCs w:val="30"/>
        </w:rPr>
        <w:t xml:space="preserve"> руководств</w:t>
      </w:r>
      <w:r w:rsidRPr="006B41CB">
        <w:rPr>
          <w:sz w:val="30"/>
          <w:szCs w:val="30"/>
        </w:rPr>
        <w:t>о</w:t>
      </w:r>
      <w:r w:rsidR="00E135D8" w:rsidRPr="006B41CB">
        <w:rPr>
          <w:sz w:val="30"/>
          <w:szCs w:val="30"/>
        </w:rPr>
        <w:t xml:space="preserve"> по </w:t>
      </w:r>
      <w:r w:rsidRPr="006B41CB">
        <w:rPr>
          <w:sz w:val="30"/>
          <w:szCs w:val="30"/>
        </w:rPr>
        <w:t>проведени</w:t>
      </w:r>
      <w:r w:rsidR="00E135D8" w:rsidRPr="006B41CB">
        <w:rPr>
          <w:sz w:val="30"/>
          <w:szCs w:val="30"/>
        </w:rPr>
        <w:t>ю</w:t>
      </w:r>
      <w:r w:rsidRPr="006B41CB">
        <w:rPr>
          <w:sz w:val="30"/>
          <w:szCs w:val="30"/>
        </w:rPr>
        <w:t xml:space="preserve"> турслета возлагается на организационный комитет</w:t>
      </w:r>
      <w:r w:rsidR="00B354E7" w:rsidRPr="006B41CB">
        <w:rPr>
          <w:sz w:val="30"/>
          <w:szCs w:val="30"/>
        </w:rPr>
        <w:t>.</w:t>
      </w:r>
      <w:r w:rsidR="006B41CB" w:rsidRPr="006B41CB">
        <w:rPr>
          <w:sz w:val="30"/>
          <w:szCs w:val="30"/>
        </w:rPr>
        <w:t xml:space="preserve"> </w:t>
      </w:r>
      <w:r w:rsidR="00B94110" w:rsidRPr="006B41CB">
        <w:rPr>
          <w:sz w:val="30"/>
          <w:szCs w:val="30"/>
        </w:rPr>
        <w:t>Возглавляет оркомитет заместитель главы администрации Советского района г.Минска, курирующий вопросы спорта и туризма.</w:t>
      </w:r>
    </w:p>
    <w:p w:rsidR="00B354E7" w:rsidRPr="006B41CB" w:rsidRDefault="00B354E7" w:rsidP="00DC4DD2">
      <w:pPr>
        <w:pStyle w:val="a5"/>
        <w:numPr>
          <w:ilvl w:val="0"/>
          <w:numId w:val="21"/>
        </w:numPr>
        <w:tabs>
          <w:tab w:val="left" w:pos="1134"/>
        </w:tabs>
        <w:ind w:left="0" w:firstLine="709"/>
        <w:rPr>
          <w:spacing w:val="-20"/>
          <w:sz w:val="30"/>
          <w:szCs w:val="30"/>
        </w:rPr>
      </w:pPr>
      <w:r>
        <w:rPr>
          <w:sz w:val="30"/>
          <w:szCs w:val="30"/>
        </w:rPr>
        <w:t>Проведение соревнований, к</w:t>
      </w:r>
      <w:r w:rsidRPr="00B354E7">
        <w:rPr>
          <w:sz w:val="30"/>
          <w:szCs w:val="30"/>
        </w:rPr>
        <w:t xml:space="preserve">онтроль за </w:t>
      </w:r>
      <w:r>
        <w:rPr>
          <w:sz w:val="30"/>
          <w:szCs w:val="30"/>
        </w:rPr>
        <w:t xml:space="preserve">их </w:t>
      </w:r>
      <w:r w:rsidRPr="00B354E7">
        <w:rPr>
          <w:sz w:val="30"/>
          <w:szCs w:val="30"/>
        </w:rPr>
        <w:t>ходом</w:t>
      </w:r>
      <w:r w:rsidRPr="00086DB0">
        <w:rPr>
          <w:sz w:val="30"/>
          <w:szCs w:val="30"/>
        </w:rPr>
        <w:t xml:space="preserve">, подведение итогов и определение победителей </w:t>
      </w:r>
      <w:r>
        <w:rPr>
          <w:sz w:val="30"/>
          <w:szCs w:val="30"/>
        </w:rPr>
        <w:t>возлагается на</w:t>
      </w:r>
      <w:r w:rsidR="00DC4DD2">
        <w:rPr>
          <w:sz w:val="30"/>
          <w:szCs w:val="30"/>
        </w:rPr>
        <w:t xml:space="preserve"> главную</w:t>
      </w:r>
      <w:r w:rsidRPr="00086DB0">
        <w:rPr>
          <w:sz w:val="30"/>
          <w:szCs w:val="30"/>
        </w:rPr>
        <w:t xml:space="preserve"> судейск</w:t>
      </w:r>
      <w:r>
        <w:rPr>
          <w:sz w:val="30"/>
          <w:szCs w:val="30"/>
        </w:rPr>
        <w:t xml:space="preserve">ую коллегию, состав которой утверждается приказом управления образования, </w:t>
      </w:r>
      <w:r w:rsidRPr="006B41CB">
        <w:rPr>
          <w:spacing w:val="-20"/>
          <w:sz w:val="30"/>
          <w:szCs w:val="30"/>
        </w:rPr>
        <w:t>спорта и туризма администрации Советского района г.</w:t>
      </w:r>
      <w:r w:rsidR="00DC4DD2" w:rsidRPr="006B41CB">
        <w:rPr>
          <w:spacing w:val="-20"/>
          <w:sz w:val="30"/>
          <w:szCs w:val="30"/>
        </w:rPr>
        <w:t> </w:t>
      </w:r>
      <w:r w:rsidRPr="006B41CB">
        <w:rPr>
          <w:spacing w:val="-20"/>
          <w:sz w:val="30"/>
          <w:szCs w:val="30"/>
        </w:rPr>
        <w:t>Минска.</w:t>
      </w:r>
    </w:p>
    <w:p w:rsidR="00B354E7" w:rsidRDefault="00B354E7" w:rsidP="00E135D8">
      <w:pPr>
        <w:pStyle w:val="a5"/>
        <w:numPr>
          <w:ilvl w:val="0"/>
          <w:numId w:val="21"/>
        </w:numPr>
        <w:tabs>
          <w:tab w:val="left" w:pos="1134"/>
        </w:tabs>
        <w:ind w:left="0" w:firstLine="709"/>
        <w:rPr>
          <w:sz w:val="30"/>
          <w:szCs w:val="30"/>
        </w:rPr>
      </w:pPr>
      <w:r>
        <w:rPr>
          <w:sz w:val="30"/>
          <w:szCs w:val="30"/>
        </w:rPr>
        <w:t>Ответственность за техническую подготовку мест соревнований по видам спорта</w:t>
      </w:r>
      <w:r w:rsidR="00562E6A">
        <w:rPr>
          <w:sz w:val="30"/>
          <w:szCs w:val="30"/>
        </w:rPr>
        <w:t>, в т.ч.</w:t>
      </w:r>
      <w:r>
        <w:rPr>
          <w:sz w:val="30"/>
          <w:szCs w:val="30"/>
        </w:rPr>
        <w:t xml:space="preserve"> </w:t>
      </w:r>
      <w:r w:rsidR="00562E6A" w:rsidRPr="00562E6A">
        <w:rPr>
          <w:sz w:val="30"/>
          <w:szCs w:val="30"/>
        </w:rPr>
        <w:t>спортивных снарядов, спортивного инвентаря, судейской аппаратуры, приборов и оборудования на соответствие их правилам соревнований</w:t>
      </w:r>
      <w:r w:rsidR="00562E6A">
        <w:rPr>
          <w:sz w:val="30"/>
          <w:szCs w:val="30"/>
        </w:rPr>
        <w:t xml:space="preserve">,  </w:t>
      </w:r>
      <w:r>
        <w:rPr>
          <w:sz w:val="30"/>
          <w:szCs w:val="30"/>
        </w:rPr>
        <w:t>и соблюде</w:t>
      </w:r>
      <w:r w:rsidR="003C5C14">
        <w:rPr>
          <w:sz w:val="30"/>
          <w:szCs w:val="30"/>
        </w:rPr>
        <w:t>ние правил безопасности возлагаю</w:t>
      </w:r>
      <w:r>
        <w:rPr>
          <w:sz w:val="30"/>
          <w:szCs w:val="30"/>
        </w:rPr>
        <w:t>тся</w:t>
      </w:r>
      <w:r w:rsidR="003C5C14">
        <w:rPr>
          <w:sz w:val="30"/>
          <w:szCs w:val="30"/>
        </w:rPr>
        <w:t xml:space="preserve"> на</w:t>
      </w:r>
      <w:r w:rsidR="009666FA">
        <w:rPr>
          <w:sz w:val="30"/>
          <w:szCs w:val="30"/>
        </w:rPr>
        <w:t xml:space="preserve"> </w:t>
      </w:r>
      <w:r w:rsidR="008F64C6">
        <w:rPr>
          <w:sz w:val="30"/>
          <w:szCs w:val="30"/>
        </w:rPr>
        <w:t xml:space="preserve">КУП «Физкультура и здоровье» и </w:t>
      </w:r>
      <w:r w:rsidR="009666FA">
        <w:rPr>
          <w:sz w:val="30"/>
          <w:szCs w:val="30"/>
        </w:rPr>
        <w:t>ГУО «Физкультурно-спортивный центр детей и молодежи Советского района г.Минска»</w:t>
      </w:r>
      <w:r w:rsidR="003C5C14">
        <w:rPr>
          <w:sz w:val="30"/>
          <w:szCs w:val="30"/>
        </w:rPr>
        <w:t>.</w:t>
      </w:r>
    </w:p>
    <w:p w:rsidR="00562E6A" w:rsidRDefault="00562E6A" w:rsidP="00562E6A">
      <w:pPr>
        <w:pStyle w:val="a5"/>
        <w:numPr>
          <w:ilvl w:val="0"/>
          <w:numId w:val="21"/>
        </w:numPr>
        <w:tabs>
          <w:tab w:val="left" w:pos="1134"/>
        </w:tabs>
        <w:ind w:left="0" w:firstLine="709"/>
        <w:rPr>
          <w:sz w:val="30"/>
          <w:szCs w:val="30"/>
        </w:rPr>
      </w:pPr>
      <w:r>
        <w:rPr>
          <w:sz w:val="30"/>
          <w:szCs w:val="30"/>
        </w:rPr>
        <w:t>Ответственность за размещение команд по месту проведения турслета</w:t>
      </w:r>
      <w:r w:rsidR="008F64C6">
        <w:rPr>
          <w:sz w:val="30"/>
          <w:szCs w:val="30"/>
        </w:rPr>
        <w:t>, организац</w:t>
      </w:r>
      <w:r w:rsidR="007B1A4F">
        <w:rPr>
          <w:sz w:val="30"/>
          <w:szCs w:val="30"/>
        </w:rPr>
        <w:t>ию</w:t>
      </w:r>
      <w:r>
        <w:rPr>
          <w:sz w:val="30"/>
          <w:szCs w:val="30"/>
        </w:rPr>
        <w:t xml:space="preserve"> питани</w:t>
      </w:r>
      <w:r w:rsidR="007B1A4F">
        <w:rPr>
          <w:sz w:val="30"/>
          <w:szCs w:val="30"/>
        </w:rPr>
        <w:t>я членов оргкомитета</w:t>
      </w:r>
      <w:r>
        <w:rPr>
          <w:sz w:val="30"/>
          <w:szCs w:val="30"/>
        </w:rPr>
        <w:t>, иных вопросов бытового обслуживания участников возлагается на</w:t>
      </w:r>
      <w:r w:rsidRPr="00086DB0">
        <w:rPr>
          <w:sz w:val="30"/>
          <w:szCs w:val="30"/>
        </w:rPr>
        <w:t xml:space="preserve"> </w:t>
      </w:r>
      <w:r w:rsidRPr="00250F3D">
        <w:rPr>
          <w:sz w:val="30"/>
          <w:szCs w:val="30"/>
        </w:rPr>
        <w:t xml:space="preserve">коменданта </w:t>
      </w:r>
      <w:r w:rsidR="009666FA">
        <w:rPr>
          <w:sz w:val="30"/>
          <w:szCs w:val="30"/>
        </w:rPr>
        <w:t>турслета</w:t>
      </w:r>
      <w:r w:rsidRPr="00250F3D">
        <w:rPr>
          <w:sz w:val="30"/>
          <w:szCs w:val="30"/>
        </w:rPr>
        <w:t>.</w:t>
      </w:r>
    </w:p>
    <w:p w:rsidR="003C5C14" w:rsidRPr="00086DB0" w:rsidRDefault="003C5C14" w:rsidP="00E135D8">
      <w:pPr>
        <w:pStyle w:val="a5"/>
        <w:numPr>
          <w:ilvl w:val="0"/>
          <w:numId w:val="21"/>
        </w:numPr>
        <w:tabs>
          <w:tab w:val="left" w:pos="1134"/>
        </w:tabs>
        <w:ind w:left="0" w:firstLine="709"/>
        <w:rPr>
          <w:sz w:val="30"/>
          <w:szCs w:val="30"/>
        </w:rPr>
      </w:pPr>
      <w:r>
        <w:rPr>
          <w:sz w:val="30"/>
          <w:szCs w:val="30"/>
        </w:rPr>
        <w:t>Освещение туристического слета в средствах массовой информации, на сайте администрации Советского района г.Минска, организация фото-видеосъемки возлагается на управление идеологической работы, культуры и по делам молодежи администрации Советского района г.Минска.</w:t>
      </w:r>
    </w:p>
    <w:p w:rsidR="00851611" w:rsidRDefault="00851611" w:rsidP="00B354E7">
      <w:pPr>
        <w:pStyle w:val="a5"/>
        <w:ind w:firstLine="709"/>
        <w:rPr>
          <w:sz w:val="30"/>
          <w:szCs w:val="30"/>
        </w:rPr>
      </w:pPr>
    </w:p>
    <w:p w:rsidR="00916ABD" w:rsidRPr="00250F3D" w:rsidRDefault="00916ABD" w:rsidP="00250F3D">
      <w:pPr>
        <w:pStyle w:val="a5"/>
        <w:ind w:firstLine="0"/>
        <w:jc w:val="center"/>
        <w:rPr>
          <w:bCs/>
          <w:sz w:val="30"/>
          <w:szCs w:val="30"/>
        </w:rPr>
      </w:pPr>
      <w:r w:rsidRPr="00250F3D">
        <w:rPr>
          <w:sz w:val="30"/>
          <w:szCs w:val="30"/>
        </w:rPr>
        <w:t>3</w:t>
      </w:r>
      <w:r w:rsidRPr="00250F3D">
        <w:rPr>
          <w:bCs/>
          <w:sz w:val="30"/>
          <w:szCs w:val="30"/>
        </w:rPr>
        <w:t>. ВРЕМЯ И МЕСТО ПРОВЕДЕНИЯ ТУРСЛЕТА</w:t>
      </w:r>
    </w:p>
    <w:p w:rsidR="00916ABD" w:rsidRPr="00250F3D" w:rsidRDefault="00916ABD" w:rsidP="00250F3D">
      <w:pPr>
        <w:pStyle w:val="a5"/>
        <w:numPr>
          <w:ilvl w:val="0"/>
          <w:numId w:val="21"/>
        </w:numPr>
        <w:tabs>
          <w:tab w:val="left" w:pos="1134"/>
        </w:tabs>
        <w:ind w:left="0" w:firstLine="709"/>
        <w:rPr>
          <w:sz w:val="30"/>
          <w:szCs w:val="30"/>
        </w:rPr>
      </w:pPr>
      <w:r w:rsidRPr="00086DB0">
        <w:rPr>
          <w:sz w:val="30"/>
          <w:szCs w:val="30"/>
        </w:rPr>
        <w:t xml:space="preserve">Турслет проводится </w:t>
      </w:r>
      <w:r w:rsidR="00250F3D">
        <w:rPr>
          <w:sz w:val="30"/>
          <w:szCs w:val="30"/>
        </w:rPr>
        <w:t>14-16 июл</w:t>
      </w:r>
      <w:r w:rsidR="00250F3D" w:rsidRPr="00CB0071">
        <w:rPr>
          <w:sz w:val="30"/>
          <w:szCs w:val="30"/>
        </w:rPr>
        <w:t>я 201</w:t>
      </w:r>
      <w:r w:rsidR="00250F3D">
        <w:rPr>
          <w:sz w:val="30"/>
          <w:szCs w:val="30"/>
        </w:rPr>
        <w:t>7</w:t>
      </w:r>
      <w:r w:rsidR="00250F3D" w:rsidRPr="00CB0071">
        <w:rPr>
          <w:sz w:val="30"/>
          <w:szCs w:val="30"/>
        </w:rPr>
        <w:t xml:space="preserve"> года</w:t>
      </w:r>
      <w:r w:rsidR="00250F3D" w:rsidRPr="00086DB0">
        <w:rPr>
          <w:sz w:val="30"/>
          <w:szCs w:val="30"/>
        </w:rPr>
        <w:t xml:space="preserve"> </w:t>
      </w:r>
      <w:r w:rsidR="00250F3D" w:rsidRPr="00250F3D">
        <w:rPr>
          <w:sz w:val="30"/>
          <w:szCs w:val="30"/>
        </w:rPr>
        <w:t>на берегу р. Ислочь, вблизи д. Михалово Раковского с/с, урочище «Дубы»</w:t>
      </w:r>
      <w:r w:rsidR="00250F3D">
        <w:rPr>
          <w:color w:val="000000"/>
        </w:rPr>
        <w:t xml:space="preserve"> </w:t>
      </w:r>
      <w:r w:rsidR="00250F3D" w:rsidRPr="00086DB0">
        <w:rPr>
          <w:sz w:val="30"/>
          <w:szCs w:val="30"/>
        </w:rPr>
        <w:t>Воложинского района</w:t>
      </w:r>
      <w:r w:rsidR="00250F3D">
        <w:rPr>
          <w:sz w:val="30"/>
          <w:szCs w:val="30"/>
        </w:rPr>
        <w:t xml:space="preserve"> Минской области.</w:t>
      </w:r>
    </w:p>
    <w:p w:rsidR="00916ABD" w:rsidRPr="009666FA" w:rsidRDefault="00916ABD" w:rsidP="00250F3D">
      <w:pPr>
        <w:pStyle w:val="a5"/>
        <w:numPr>
          <w:ilvl w:val="0"/>
          <w:numId w:val="21"/>
        </w:numPr>
        <w:tabs>
          <w:tab w:val="left" w:pos="1134"/>
        </w:tabs>
        <w:ind w:left="0" w:firstLine="709"/>
        <w:rPr>
          <w:sz w:val="30"/>
          <w:szCs w:val="30"/>
        </w:rPr>
      </w:pPr>
      <w:r w:rsidRPr="009666FA">
        <w:rPr>
          <w:sz w:val="30"/>
          <w:szCs w:val="30"/>
        </w:rPr>
        <w:t>Заезд и размещение команд – 14 июля 2017 года с 13.00 до 18.00</w:t>
      </w:r>
      <w:r w:rsidR="00250F3D" w:rsidRPr="009666FA">
        <w:rPr>
          <w:sz w:val="30"/>
          <w:szCs w:val="30"/>
        </w:rPr>
        <w:t xml:space="preserve"> (оргкомитет имеет право, не менее чем за неделю до мероприятия, изменить место проведения)</w:t>
      </w:r>
      <w:r w:rsidRPr="009666FA">
        <w:rPr>
          <w:sz w:val="30"/>
          <w:szCs w:val="30"/>
        </w:rPr>
        <w:t xml:space="preserve">. </w:t>
      </w:r>
      <w:r w:rsidR="009666FA" w:rsidRPr="009666FA">
        <w:rPr>
          <w:sz w:val="30"/>
          <w:szCs w:val="30"/>
        </w:rPr>
        <w:t xml:space="preserve">Прибытие и </w:t>
      </w:r>
      <w:r w:rsidRPr="009666FA">
        <w:rPr>
          <w:sz w:val="30"/>
          <w:szCs w:val="30"/>
        </w:rPr>
        <w:t xml:space="preserve">размещение </w:t>
      </w:r>
      <w:r w:rsidR="007B1A4F">
        <w:rPr>
          <w:sz w:val="30"/>
          <w:szCs w:val="30"/>
        </w:rPr>
        <w:t xml:space="preserve">оргкомитета, хозгруппы, </w:t>
      </w:r>
      <w:r w:rsidR="009666FA" w:rsidRPr="009666FA">
        <w:rPr>
          <w:sz w:val="30"/>
          <w:szCs w:val="30"/>
        </w:rPr>
        <w:t>коменданта</w:t>
      </w:r>
      <w:r w:rsidR="00562E6A" w:rsidRPr="009666FA">
        <w:rPr>
          <w:sz w:val="30"/>
          <w:szCs w:val="30"/>
        </w:rPr>
        <w:t xml:space="preserve"> </w:t>
      </w:r>
      <w:r w:rsidRPr="009666FA">
        <w:rPr>
          <w:sz w:val="30"/>
          <w:szCs w:val="30"/>
        </w:rPr>
        <w:t>– 1</w:t>
      </w:r>
      <w:r w:rsidR="009666FA" w:rsidRPr="009666FA">
        <w:rPr>
          <w:sz w:val="30"/>
          <w:szCs w:val="30"/>
        </w:rPr>
        <w:t>3</w:t>
      </w:r>
      <w:r w:rsidR="009666FA">
        <w:rPr>
          <w:sz w:val="30"/>
          <w:szCs w:val="30"/>
        </w:rPr>
        <w:t> </w:t>
      </w:r>
      <w:r w:rsidRPr="009666FA">
        <w:rPr>
          <w:sz w:val="30"/>
          <w:szCs w:val="30"/>
        </w:rPr>
        <w:t>июл</w:t>
      </w:r>
      <w:r w:rsidR="00562E6A" w:rsidRPr="009666FA">
        <w:rPr>
          <w:sz w:val="30"/>
          <w:szCs w:val="30"/>
        </w:rPr>
        <w:t xml:space="preserve">я </w:t>
      </w:r>
      <w:r w:rsidRPr="009666FA">
        <w:rPr>
          <w:sz w:val="30"/>
          <w:szCs w:val="30"/>
        </w:rPr>
        <w:t>2017 года.</w:t>
      </w:r>
    </w:p>
    <w:p w:rsidR="009666FA" w:rsidRDefault="009666FA" w:rsidP="00562E6A">
      <w:pPr>
        <w:pStyle w:val="a5"/>
        <w:ind w:firstLine="48"/>
        <w:jc w:val="center"/>
        <w:rPr>
          <w:bCs/>
          <w:sz w:val="30"/>
          <w:szCs w:val="30"/>
        </w:rPr>
      </w:pPr>
    </w:p>
    <w:p w:rsidR="000C77FC" w:rsidRPr="00562E6A" w:rsidRDefault="00916ABD" w:rsidP="00562E6A">
      <w:pPr>
        <w:pStyle w:val="a5"/>
        <w:ind w:firstLine="48"/>
        <w:jc w:val="center"/>
        <w:rPr>
          <w:bCs/>
          <w:sz w:val="30"/>
          <w:szCs w:val="30"/>
        </w:rPr>
      </w:pPr>
      <w:r w:rsidRPr="00562E6A">
        <w:rPr>
          <w:bCs/>
          <w:sz w:val="30"/>
          <w:szCs w:val="30"/>
        </w:rPr>
        <w:t>4. УЧАСТНИКИ ТУРИСТИЧЕСКОГО СЛЕТА</w:t>
      </w:r>
    </w:p>
    <w:p w:rsidR="005D2571" w:rsidRPr="009666FA" w:rsidRDefault="00916ABD" w:rsidP="005D2571">
      <w:pPr>
        <w:pStyle w:val="a5"/>
        <w:numPr>
          <w:ilvl w:val="0"/>
          <w:numId w:val="21"/>
        </w:numPr>
        <w:tabs>
          <w:tab w:val="left" w:pos="1134"/>
        </w:tabs>
        <w:ind w:left="0" w:firstLine="709"/>
        <w:rPr>
          <w:sz w:val="30"/>
          <w:szCs w:val="30"/>
        </w:rPr>
      </w:pPr>
      <w:r w:rsidRPr="009666FA">
        <w:rPr>
          <w:sz w:val="30"/>
          <w:szCs w:val="30"/>
        </w:rPr>
        <w:t>В турслете принимают участие сборные команды учреждений, предприятий, организаций.</w:t>
      </w:r>
      <w:r w:rsidR="009666FA">
        <w:rPr>
          <w:sz w:val="30"/>
          <w:szCs w:val="30"/>
        </w:rPr>
        <w:t xml:space="preserve"> </w:t>
      </w:r>
      <w:r w:rsidR="005D2571" w:rsidRPr="009666FA">
        <w:rPr>
          <w:sz w:val="30"/>
          <w:szCs w:val="30"/>
        </w:rPr>
        <w:t xml:space="preserve">Состав команды – до </w:t>
      </w:r>
      <w:r w:rsidR="009666FA" w:rsidRPr="009666FA">
        <w:rPr>
          <w:sz w:val="30"/>
          <w:szCs w:val="30"/>
        </w:rPr>
        <w:t>4</w:t>
      </w:r>
      <w:r w:rsidR="005D2571" w:rsidRPr="009666FA">
        <w:rPr>
          <w:sz w:val="30"/>
          <w:szCs w:val="30"/>
        </w:rPr>
        <w:t>0 человек и</w:t>
      </w:r>
      <w:r w:rsidR="009666FA" w:rsidRPr="009666FA">
        <w:rPr>
          <w:sz w:val="30"/>
          <w:szCs w:val="30"/>
        </w:rPr>
        <w:t>з числа работников организаций</w:t>
      </w:r>
      <w:r w:rsidR="007B1A4F">
        <w:rPr>
          <w:sz w:val="30"/>
          <w:szCs w:val="30"/>
        </w:rPr>
        <w:t xml:space="preserve"> в возрасте 18 лет и старше</w:t>
      </w:r>
      <w:r w:rsidR="009666FA" w:rsidRPr="009666FA">
        <w:rPr>
          <w:sz w:val="30"/>
          <w:szCs w:val="30"/>
        </w:rPr>
        <w:t>.</w:t>
      </w:r>
      <w:r w:rsidR="005D2571" w:rsidRPr="009666FA">
        <w:rPr>
          <w:sz w:val="30"/>
          <w:szCs w:val="30"/>
        </w:rPr>
        <w:t xml:space="preserve"> </w:t>
      </w:r>
    </w:p>
    <w:p w:rsidR="003F5535" w:rsidRPr="003F5535" w:rsidRDefault="003F5535" w:rsidP="003F5535">
      <w:pPr>
        <w:pStyle w:val="a5"/>
        <w:numPr>
          <w:ilvl w:val="0"/>
          <w:numId w:val="21"/>
        </w:numPr>
        <w:tabs>
          <w:tab w:val="left" w:pos="1134"/>
        </w:tabs>
        <w:ind w:left="0" w:firstLine="709"/>
        <w:rPr>
          <w:sz w:val="30"/>
          <w:szCs w:val="30"/>
        </w:rPr>
      </w:pPr>
      <w:r w:rsidRPr="003F5535">
        <w:rPr>
          <w:sz w:val="30"/>
          <w:szCs w:val="30"/>
        </w:rPr>
        <w:t xml:space="preserve">Направляющие организации </w:t>
      </w:r>
      <w:r>
        <w:rPr>
          <w:sz w:val="30"/>
          <w:szCs w:val="30"/>
        </w:rPr>
        <w:t>обеспечивают ф</w:t>
      </w:r>
      <w:r w:rsidRPr="003F5535">
        <w:rPr>
          <w:sz w:val="30"/>
          <w:szCs w:val="30"/>
        </w:rPr>
        <w:t>ормирование</w:t>
      </w:r>
      <w:r>
        <w:rPr>
          <w:sz w:val="30"/>
          <w:szCs w:val="30"/>
        </w:rPr>
        <w:t xml:space="preserve"> персонального</w:t>
      </w:r>
      <w:r w:rsidRPr="003F5535">
        <w:rPr>
          <w:sz w:val="30"/>
          <w:szCs w:val="30"/>
        </w:rPr>
        <w:t xml:space="preserve"> состава </w:t>
      </w:r>
      <w:r>
        <w:rPr>
          <w:sz w:val="30"/>
          <w:szCs w:val="30"/>
        </w:rPr>
        <w:t>команды</w:t>
      </w:r>
      <w:r w:rsidRPr="003F5535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и </w:t>
      </w:r>
      <w:r w:rsidRPr="003F5535">
        <w:rPr>
          <w:sz w:val="30"/>
          <w:szCs w:val="30"/>
        </w:rPr>
        <w:t>определяют руководителя команды из числа ее участников.</w:t>
      </w:r>
    </w:p>
    <w:p w:rsidR="003F5535" w:rsidRPr="00F33909" w:rsidRDefault="003F5535" w:rsidP="003F5535">
      <w:pPr>
        <w:pStyle w:val="a5"/>
        <w:numPr>
          <w:ilvl w:val="0"/>
          <w:numId w:val="21"/>
        </w:numPr>
        <w:tabs>
          <w:tab w:val="left" w:pos="1134"/>
        </w:tabs>
        <w:ind w:left="0" w:firstLine="709"/>
        <w:rPr>
          <w:sz w:val="30"/>
          <w:szCs w:val="30"/>
        </w:rPr>
      </w:pPr>
      <w:r w:rsidRPr="00F33909">
        <w:rPr>
          <w:sz w:val="30"/>
          <w:szCs w:val="30"/>
        </w:rPr>
        <w:lastRenderedPageBreak/>
        <w:t xml:space="preserve">Руководители команд несут персональную ответственность за обеспечение явки участников на церемонии открытия, закрытия турслета, награждения, выход участников на старт, исполнительскую дисциплину среди спортсменов в местах проведения соревнований и проживания, соблюдение </w:t>
      </w:r>
      <w:r w:rsidR="00252346">
        <w:rPr>
          <w:sz w:val="30"/>
          <w:szCs w:val="30"/>
        </w:rPr>
        <w:t xml:space="preserve">требований по </w:t>
      </w:r>
      <w:r w:rsidRPr="00F33909">
        <w:rPr>
          <w:sz w:val="30"/>
          <w:szCs w:val="30"/>
        </w:rPr>
        <w:t>безопасн</w:t>
      </w:r>
      <w:r w:rsidR="00252346">
        <w:rPr>
          <w:sz w:val="30"/>
          <w:szCs w:val="30"/>
        </w:rPr>
        <w:t>ому пребыванию</w:t>
      </w:r>
      <w:r w:rsidRPr="00F33909">
        <w:rPr>
          <w:sz w:val="30"/>
          <w:szCs w:val="30"/>
        </w:rPr>
        <w:t>.</w:t>
      </w:r>
    </w:p>
    <w:p w:rsidR="003F5535" w:rsidRPr="00F33909" w:rsidRDefault="003F5535" w:rsidP="003F5535">
      <w:pPr>
        <w:pStyle w:val="a5"/>
        <w:numPr>
          <w:ilvl w:val="0"/>
          <w:numId w:val="21"/>
        </w:numPr>
        <w:tabs>
          <w:tab w:val="left" w:pos="1134"/>
        </w:tabs>
        <w:ind w:left="0" w:firstLine="709"/>
        <w:rPr>
          <w:sz w:val="30"/>
          <w:szCs w:val="30"/>
        </w:rPr>
      </w:pPr>
      <w:r w:rsidRPr="00F33909">
        <w:rPr>
          <w:sz w:val="30"/>
          <w:szCs w:val="30"/>
        </w:rPr>
        <w:t>Руководители команд осуществляет координацию деятельности команды и связь команды с оргкомитетом, несут ответственность за дисциплину и порядок среди участников команды.</w:t>
      </w:r>
    </w:p>
    <w:p w:rsidR="00F33909" w:rsidRDefault="00F33909" w:rsidP="00F33909">
      <w:pPr>
        <w:pStyle w:val="a5"/>
        <w:numPr>
          <w:ilvl w:val="0"/>
          <w:numId w:val="21"/>
        </w:numPr>
        <w:tabs>
          <w:tab w:val="left" w:pos="1134"/>
        </w:tabs>
        <w:ind w:left="0" w:firstLine="709"/>
        <w:rPr>
          <w:sz w:val="30"/>
          <w:szCs w:val="30"/>
        </w:rPr>
      </w:pPr>
      <w:r w:rsidRPr="00F33909">
        <w:rPr>
          <w:sz w:val="30"/>
          <w:szCs w:val="30"/>
        </w:rPr>
        <w:t>Все участники – члены одной команды должны иметь единую спортивную форму, предметы личной гигиены, туристическое снаряжение, предназначенное для проживания в полевых условиях,</w:t>
      </w:r>
      <w:r w:rsidR="002E5916">
        <w:rPr>
          <w:sz w:val="30"/>
          <w:szCs w:val="30"/>
        </w:rPr>
        <w:t xml:space="preserve"> компас, </w:t>
      </w:r>
      <w:r w:rsidRPr="00F33909">
        <w:rPr>
          <w:sz w:val="30"/>
          <w:szCs w:val="30"/>
        </w:rPr>
        <w:t xml:space="preserve"> продукты питания для приготовления пищи из расчета на все дни проведения турслета, бэдж с указанием фамилии, имени и названия команды, документы, удостоверяющие личность</w:t>
      </w:r>
      <w:r w:rsidR="009666FA">
        <w:rPr>
          <w:sz w:val="30"/>
          <w:szCs w:val="30"/>
        </w:rPr>
        <w:t xml:space="preserve"> (паспорт, копия трудовой книжки)</w:t>
      </w:r>
      <w:r w:rsidRPr="00F33909">
        <w:rPr>
          <w:sz w:val="30"/>
          <w:szCs w:val="30"/>
        </w:rPr>
        <w:t xml:space="preserve">. </w:t>
      </w:r>
    </w:p>
    <w:p w:rsidR="00F33909" w:rsidRPr="00F33909" w:rsidRDefault="00BD2134" w:rsidP="002E5916">
      <w:pPr>
        <w:pStyle w:val="a5"/>
        <w:tabs>
          <w:tab w:val="left" w:pos="1134"/>
        </w:tabs>
        <w:ind w:firstLine="709"/>
        <w:rPr>
          <w:sz w:val="30"/>
          <w:szCs w:val="30"/>
        </w:rPr>
      </w:pPr>
      <w:r>
        <w:rPr>
          <w:sz w:val="30"/>
          <w:szCs w:val="30"/>
        </w:rPr>
        <w:t>Участие каждой команды в церемонии торжественного открытия и закрытия</w:t>
      </w:r>
      <w:r w:rsidR="002E5916">
        <w:rPr>
          <w:sz w:val="30"/>
          <w:szCs w:val="30"/>
        </w:rPr>
        <w:t xml:space="preserve"> турслета является обязательным</w:t>
      </w:r>
      <w:r w:rsidR="00F33909" w:rsidRPr="00F33909">
        <w:rPr>
          <w:sz w:val="30"/>
          <w:szCs w:val="30"/>
        </w:rPr>
        <w:t>.</w:t>
      </w:r>
    </w:p>
    <w:p w:rsidR="00916ABD" w:rsidRDefault="001677EB" w:rsidP="00496FE2">
      <w:pPr>
        <w:pStyle w:val="a5"/>
        <w:numPr>
          <w:ilvl w:val="0"/>
          <w:numId w:val="21"/>
        </w:numPr>
        <w:tabs>
          <w:tab w:val="left" w:pos="1134"/>
        </w:tabs>
        <w:ind w:left="0" w:firstLine="709"/>
        <w:rPr>
          <w:sz w:val="30"/>
          <w:szCs w:val="30"/>
        </w:rPr>
      </w:pPr>
      <w:r>
        <w:rPr>
          <w:sz w:val="30"/>
          <w:szCs w:val="30"/>
        </w:rPr>
        <w:t>З</w:t>
      </w:r>
      <w:r w:rsidR="00496FE2">
        <w:rPr>
          <w:sz w:val="30"/>
          <w:szCs w:val="30"/>
        </w:rPr>
        <w:t>аявка на участие в тур</w:t>
      </w:r>
      <w:r w:rsidR="00916ABD" w:rsidRPr="00F33909">
        <w:rPr>
          <w:sz w:val="30"/>
          <w:szCs w:val="30"/>
        </w:rPr>
        <w:t>слете представляется</w:t>
      </w:r>
      <w:r w:rsidR="00496FE2">
        <w:rPr>
          <w:sz w:val="30"/>
          <w:szCs w:val="30"/>
        </w:rPr>
        <w:t xml:space="preserve"> по прилагаемой форме</w:t>
      </w:r>
      <w:r w:rsidR="00916ABD" w:rsidRPr="00F33909">
        <w:rPr>
          <w:sz w:val="30"/>
          <w:szCs w:val="30"/>
        </w:rPr>
        <w:t xml:space="preserve"> до 15 июня 2017 года (включительно) </w:t>
      </w:r>
      <w:r w:rsidR="00916ABD" w:rsidRPr="00086DB0">
        <w:rPr>
          <w:sz w:val="30"/>
          <w:szCs w:val="30"/>
        </w:rPr>
        <w:t xml:space="preserve">в управление </w:t>
      </w:r>
      <w:r w:rsidR="00916ABD">
        <w:rPr>
          <w:sz w:val="30"/>
          <w:szCs w:val="30"/>
        </w:rPr>
        <w:t>образования, спорта и туризма</w:t>
      </w:r>
      <w:r w:rsidR="00916ABD" w:rsidRPr="00086DB0">
        <w:rPr>
          <w:sz w:val="30"/>
          <w:szCs w:val="30"/>
        </w:rPr>
        <w:t xml:space="preserve"> администрации Советского района г.</w:t>
      </w:r>
      <w:r w:rsidR="00916ABD">
        <w:rPr>
          <w:sz w:val="30"/>
          <w:szCs w:val="30"/>
        </w:rPr>
        <w:t> </w:t>
      </w:r>
      <w:r w:rsidR="00916ABD" w:rsidRPr="00086DB0">
        <w:rPr>
          <w:sz w:val="30"/>
          <w:szCs w:val="30"/>
        </w:rPr>
        <w:t>Минска (</w:t>
      </w:r>
      <w:r w:rsidR="00916ABD">
        <w:rPr>
          <w:sz w:val="30"/>
          <w:szCs w:val="30"/>
        </w:rPr>
        <w:t xml:space="preserve">ул.Я.Коласа, 13, каб.13, тел. 292-12-38; факс 292-11-82; </w:t>
      </w:r>
      <w:r w:rsidR="00916ABD" w:rsidRPr="00F33909">
        <w:rPr>
          <w:sz w:val="30"/>
          <w:szCs w:val="30"/>
        </w:rPr>
        <w:t>e</w:t>
      </w:r>
      <w:r w:rsidR="00916ABD" w:rsidRPr="00916ABD">
        <w:rPr>
          <w:sz w:val="30"/>
          <w:szCs w:val="30"/>
        </w:rPr>
        <w:t>-</w:t>
      </w:r>
      <w:r w:rsidR="00916ABD" w:rsidRPr="00F33909">
        <w:rPr>
          <w:sz w:val="30"/>
          <w:szCs w:val="30"/>
        </w:rPr>
        <w:t>mail</w:t>
      </w:r>
      <w:r w:rsidR="00916ABD" w:rsidRPr="00916ABD">
        <w:rPr>
          <w:sz w:val="30"/>
          <w:szCs w:val="30"/>
        </w:rPr>
        <w:t xml:space="preserve">: </w:t>
      </w:r>
      <w:hyperlink r:id="rId7" w:history="1">
        <w:r w:rsidR="00916ABD" w:rsidRPr="00CE5708">
          <w:rPr>
            <w:rStyle w:val="a3"/>
            <w:sz w:val="30"/>
            <w:szCs w:val="30"/>
            <w:lang w:val="en-US"/>
          </w:rPr>
          <w:t>shavvo</w:t>
        </w:r>
        <w:r w:rsidR="00916ABD" w:rsidRPr="00CE5708">
          <w:rPr>
            <w:rStyle w:val="a3"/>
            <w:sz w:val="30"/>
            <w:szCs w:val="30"/>
          </w:rPr>
          <w:t>@</w:t>
        </w:r>
        <w:r w:rsidR="00916ABD" w:rsidRPr="00CE5708">
          <w:rPr>
            <w:rStyle w:val="a3"/>
            <w:sz w:val="30"/>
            <w:szCs w:val="30"/>
            <w:lang w:val="en-US"/>
          </w:rPr>
          <w:t>minsk</w:t>
        </w:r>
        <w:r w:rsidR="00916ABD" w:rsidRPr="00CE5708">
          <w:rPr>
            <w:rStyle w:val="a3"/>
            <w:sz w:val="30"/>
            <w:szCs w:val="30"/>
          </w:rPr>
          <w:t>.</w:t>
        </w:r>
        <w:r w:rsidR="00916ABD" w:rsidRPr="00CE5708">
          <w:rPr>
            <w:rStyle w:val="a3"/>
            <w:sz w:val="30"/>
            <w:szCs w:val="30"/>
            <w:lang w:val="en-US"/>
          </w:rPr>
          <w:t>edu</w:t>
        </w:r>
        <w:r w:rsidR="00916ABD" w:rsidRPr="00CE5708">
          <w:rPr>
            <w:rStyle w:val="a3"/>
            <w:sz w:val="30"/>
            <w:szCs w:val="30"/>
          </w:rPr>
          <w:t>.</w:t>
        </w:r>
        <w:r w:rsidR="00916ABD" w:rsidRPr="00CE5708">
          <w:rPr>
            <w:rStyle w:val="a3"/>
            <w:sz w:val="30"/>
            <w:szCs w:val="30"/>
            <w:lang w:val="en-US"/>
          </w:rPr>
          <w:t>by</w:t>
        </w:r>
      </w:hyperlink>
      <w:r w:rsidR="00916ABD" w:rsidRPr="00916ABD">
        <w:rPr>
          <w:sz w:val="30"/>
          <w:szCs w:val="30"/>
        </w:rPr>
        <w:t>)</w:t>
      </w:r>
      <w:r w:rsidR="00916ABD" w:rsidRPr="00086DB0">
        <w:rPr>
          <w:sz w:val="30"/>
          <w:szCs w:val="30"/>
        </w:rPr>
        <w:t>.</w:t>
      </w:r>
    </w:p>
    <w:p w:rsidR="00916ABD" w:rsidRDefault="00916ABD" w:rsidP="00916ABD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Все участники должны иметь </w:t>
      </w:r>
      <w:r w:rsidR="00252346">
        <w:rPr>
          <w:sz w:val="30"/>
          <w:szCs w:val="30"/>
        </w:rPr>
        <w:t xml:space="preserve">медицинскую </w:t>
      </w:r>
      <w:r>
        <w:rPr>
          <w:sz w:val="30"/>
          <w:szCs w:val="30"/>
        </w:rPr>
        <w:t xml:space="preserve">справку (допуск) </w:t>
      </w:r>
      <w:r w:rsidR="004F1079">
        <w:rPr>
          <w:sz w:val="30"/>
          <w:szCs w:val="30"/>
        </w:rPr>
        <w:t>о состоянии здоровья, заверенную подписью и печатью врача.</w:t>
      </w:r>
    </w:p>
    <w:p w:rsidR="004F1079" w:rsidRDefault="004F1079" w:rsidP="00916ABD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Каждый участник турслета несет личную ответственность за состояние своего здоровья.</w:t>
      </w:r>
    </w:p>
    <w:p w:rsidR="00916ABD" w:rsidRDefault="00916ABD" w:rsidP="00745125">
      <w:pPr>
        <w:pStyle w:val="a5"/>
        <w:numPr>
          <w:ilvl w:val="0"/>
          <w:numId w:val="21"/>
        </w:numPr>
        <w:tabs>
          <w:tab w:val="left" w:pos="1134"/>
        </w:tabs>
        <w:ind w:left="0" w:firstLine="708"/>
        <w:rPr>
          <w:sz w:val="30"/>
          <w:szCs w:val="30"/>
        </w:rPr>
      </w:pPr>
      <w:r w:rsidRPr="00086DB0">
        <w:rPr>
          <w:sz w:val="30"/>
          <w:szCs w:val="30"/>
        </w:rPr>
        <w:t>Обязанность по обеспечению</w:t>
      </w:r>
      <w:r>
        <w:rPr>
          <w:sz w:val="30"/>
          <w:szCs w:val="30"/>
        </w:rPr>
        <w:t xml:space="preserve"> команд транспортом, снаряжением</w:t>
      </w:r>
      <w:r w:rsidRPr="00086DB0">
        <w:rPr>
          <w:sz w:val="30"/>
          <w:szCs w:val="30"/>
        </w:rPr>
        <w:t xml:space="preserve">                 и инвентарем, </w:t>
      </w:r>
      <w:r>
        <w:rPr>
          <w:sz w:val="30"/>
          <w:szCs w:val="30"/>
        </w:rPr>
        <w:t>доставкой</w:t>
      </w:r>
      <w:r w:rsidRPr="00136D79">
        <w:rPr>
          <w:sz w:val="30"/>
          <w:szCs w:val="30"/>
        </w:rPr>
        <w:t xml:space="preserve"> команд к месту проведения </w:t>
      </w:r>
      <w:r w:rsidR="00745125">
        <w:rPr>
          <w:sz w:val="30"/>
          <w:szCs w:val="30"/>
        </w:rPr>
        <w:t>турслета</w:t>
      </w:r>
      <w:r w:rsidRPr="00136D79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и обратно, </w:t>
      </w:r>
      <w:r w:rsidRPr="00086DB0">
        <w:rPr>
          <w:sz w:val="30"/>
          <w:szCs w:val="30"/>
        </w:rPr>
        <w:t>а также все расходы, связанные с обеспечением команды, возлагаются на направляющую организацию</w:t>
      </w:r>
      <w:r>
        <w:rPr>
          <w:sz w:val="30"/>
          <w:szCs w:val="30"/>
        </w:rPr>
        <w:t xml:space="preserve"> (питание участников </w:t>
      </w:r>
      <w:r w:rsidRPr="00086DB0">
        <w:rPr>
          <w:sz w:val="30"/>
          <w:szCs w:val="30"/>
        </w:rPr>
        <w:t xml:space="preserve">из расчета </w:t>
      </w:r>
      <w:r w:rsidRPr="000B617B">
        <w:rPr>
          <w:sz w:val="30"/>
          <w:szCs w:val="30"/>
        </w:rPr>
        <w:t xml:space="preserve">до </w:t>
      </w:r>
      <w:r w:rsidR="002373E2">
        <w:rPr>
          <w:sz w:val="30"/>
          <w:szCs w:val="30"/>
        </w:rPr>
        <w:t>одной</w:t>
      </w:r>
      <w:r w:rsidRPr="000B617B">
        <w:rPr>
          <w:sz w:val="30"/>
          <w:szCs w:val="30"/>
        </w:rPr>
        <w:t xml:space="preserve"> базовой величины</w:t>
      </w:r>
      <w:r w:rsidRPr="00086DB0">
        <w:rPr>
          <w:sz w:val="30"/>
          <w:szCs w:val="30"/>
        </w:rPr>
        <w:t xml:space="preserve"> на </w:t>
      </w:r>
      <w:r w:rsidR="002373E2">
        <w:rPr>
          <w:sz w:val="30"/>
          <w:szCs w:val="30"/>
        </w:rPr>
        <w:t>одного</w:t>
      </w:r>
      <w:r w:rsidRPr="00086DB0">
        <w:rPr>
          <w:sz w:val="30"/>
          <w:szCs w:val="30"/>
        </w:rPr>
        <w:t xml:space="preserve"> человека в сутки. </w:t>
      </w:r>
      <w:r w:rsidRPr="00136D79">
        <w:rPr>
          <w:sz w:val="30"/>
          <w:szCs w:val="30"/>
        </w:rPr>
        <w:t>Основание: Решение Минского городского исполнительного комитета от 31 марта 2011 г</w:t>
      </w:r>
      <w:r w:rsidR="00802FEC">
        <w:rPr>
          <w:sz w:val="30"/>
          <w:szCs w:val="30"/>
        </w:rPr>
        <w:t>ода</w:t>
      </w:r>
      <w:r w:rsidRPr="00136D79">
        <w:rPr>
          <w:sz w:val="30"/>
          <w:szCs w:val="30"/>
        </w:rPr>
        <w:t xml:space="preserve"> №</w:t>
      </w:r>
      <w:r w:rsidR="002373E2">
        <w:rPr>
          <w:sz w:val="30"/>
          <w:szCs w:val="30"/>
        </w:rPr>
        <w:t> </w:t>
      </w:r>
      <w:r w:rsidRPr="00136D79">
        <w:rPr>
          <w:sz w:val="30"/>
          <w:szCs w:val="30"/>
        </w:rPr>
        <w:t>879).</w:t>
      </w:r>
    </w:p>
    <w:p w:rsidR="00916ABD" w:rsidRDefault="00916ABD" w:rsidP="00745125">
      <w:pPr>
        <w:pStyle w:val="a5"/>
        <w:numPr>
          <w:ilvl w:val="0"/>
          <w:numId w:val="21"/>
        </w:numPr>
        <w:tabs>
          <w:tab w:val="left" w:pos="1134"/>
        </w:tabs>
        <w:ind w:left="0" w:firstLine="708"/>
        <w:rPr>
          <w:sz w:val="30"/>
          <w:szCs w:val="30"/>
        </w:rPr>
      </w:pPr>
      <w:r w:rsidRPr="00136D79">
        <w:rPr>
          <w:sz w:val="30"/>
          <w:szCs w:val="30"/>
        </w:rPr>
        <w:t>Команды, нарушившие условия комплектования и оформления соответствующих документов, допустившие грубое нарушение дисциплины и поряд</w:t>
      </w:r>
      <w:r w:rsidR="002373E2">
        <w:rPr>
          <w:sz w:val="30"/>
          <w:szCs w:val="30"/>
        </w:rPr>
        <w:t xml:space="preserve">ка, </w:t>
      </w:r>
      <w:r w:rsidRPr="00136D79">
        <w:rPr>
          <w:sz w:val="30"/>
          <w:szCs w:val="30"/>
        </w:rPr>
        <w:t xml:space="preserve">отстраняются от участия в </w:t>
      </w:r>
      <w:r w:rsidR="0017216D">
        <w:rPr>
          <w:sz w:val="30"/>
          <w:szCs w:val="30"/>
        </w:rPr>
        <w:t>турслете</w:t>
      </w:r>
      <w:r w:rsidRPr="00136D79">
        <w:rPr>
          <w:sz w:val="30"/>
          <w:szCs w:val="30"/>
        </w:rPr>
        <w:t>.</w:t>
      </w:r>
    </w:p>
    <w:p w:rsidR="00745125" w:rsidRDefault="00745125" w:rsidP="00745125">
      <w:pPr>
        <w:pStyle w:val="a5"/>
        <w:numPr>
          <w:ilvl w:val="0"/>
          <w:numId w:val="21"/>
        </w:numPr>
        <w:tabs>
          <w:tab w:val="left" w:pos="1134"/>
        </w:tabs>
        <w:ind w:left="0" w:firstLine="708"/>
        <w:rPr>
          <w:sz w:val="30"/>
          <w:szCs w:val="30"/>
        </w:rPr>
      </w:pPr>
      <w:r w:rsidRPr="00F33909">
        <w:rPr>
          <w:sz w:val="30"/>
          <w:szCs w:val="30"/>
        </w:rPr>
        <w:t>За нарушение установленных правил поведения и безопасности во время проведения</w:t>
      </w:r>
      <w:r w:rsidR="0017216D">
        <w:rPr>
          <w:sz w:val="30"/>
          <w:szCs w:val="30"/>
        </w:rPr>
        <w:t xml:space="preserve"> тур</w:t>
      </w:r>
      <w:r w:rsidRPr="00F33909">
        <w:rPr>
          <w:sz w:val="30"/>
          <w:szCs w:val="30"/>
        </w:rPr>
        <w:t xml:space="preserve">слета, а также спортивной дисциплины, команда по решению оргкомитета может быть дисквалифицирована. </w:t>
      </w:r>
    </w:p>
    <w:p w:rsidR="00583F34" w:rsidRDefault="00583F34">
      <w:pPr>
        <w:rPr>
          <w:sz w:val="30"/>
          <w:szCs w:val="30"/>
        </w:rPr>
      </w:pPr>
      <w:r>
        <w:rPr>
          <w:sz w:val="30"/>
          <w:szCs w:val="30"/>
        </w:rPr>
        <w:br w:type="page"/>
      </w:r>
    </w:p>
    <w:p w:rsidR="000C77FC" w:rsidRPr="002660D7" w:rsidRDefault="00136D79" w:rsidP="002660D7">
      <w:pPr>
        <w:jc w:val="center"/>
        <w:rPr>
          <w:bCs/>
          <w:sz w:val="30"/>
          <w:szCs w:val="30"/>
        </w:rPr>
      </w:pPr>
      <w:r w:rsidRPr="002660D7">
        <w:rPr>
          <w:bCs/>
          <w:sz w:val="30"/>
          <w:szCs w:val="30"/>
        </w:rPr>
        <w:lastRenderedPageBreak/>
        <w:t>5. </w:t>
      </w:r>
      <w:r w:rsidR="002660D7">
        <w:rPr>
          <w:bCs/>
          <w:sz w:val="30"/>
          <w:szCs w:val="30"/>
        </w:rPr>
        <w:t>ПРОГРАММА ТУРСЛЕТА</w:t>
      </w:r>
    </w:p>
    <w:p w:rsidR="000C77FC" w:rsidRDefault="000C77FC" w:rsidP="004724B3">
      <w:pPr>
        <w:pStyle w:val="a5"/>
        <w:numPr>
          <w:ilvl w:val="0"/>
          <w:numId w:val="21"/>
        </w:numPr>
        <w:tabs>
          <w:tab w:val="left" w:pos="1134"/>
        </w:tabs>
        <w:ind w:left="0" w:firstLine="708"/>
        <w:rPr>
          <w:sz w:val="30"/>
          <w:szCs w:val="30"/>
        </w:rPr>
      </w:pPr>
      <w:r w:rsidRPr="00086DB0">
        <w:rPr>
          <w:sz w:val="30"/>
          <w:szCs w:val="30"/>
        </w:rPr>
        <w:t xml:space="preserve">Программа </w:t>
      </w:r>
      <w:r w:rsidR="001953E7" w:rsidRPr="00086DB0">
        <w:rPr>
          <w:sz w:val="30"/>
          <w:szCs w:val="30"/>
        </w:rPr>
        <w:t>тур</w:t>
      </w:r>
      <w:r w:rsidR="000B617B">
        <w:rPr>
          <w:sz w:val="30"/>
          <w:szCs w:val="30"/>
        </w:rPr>
        <w:t xml:space="preserve">истического </w:t>
      </w:r>
      <w:r w:rsidRPr="00086DB0">
        <w:rPr>
          <w:sz w:val="30"/>
          <w:szCs w:val="30"/>
        </w:rPr>
        <w:t>слета включает следующие виды соревнований и конкурсов:</w:t>
      </w:r>
    </w:p>
    <w:p w:rsidR="008230FA" w:rsidRDefault="000C77FC" w:rsidP="00086DB0">
      <w:pPr>
        <w:ind w:firstLine="720"/>
        <w:jc w:val="both"/>
        <w:rPr>
          <w:sz w:val="30"/>
          <w:szCs w:val="30"/>
        </w:rPr>
      </w:pPr>
      <w:r w:rsidRPr="00086DB0">
        <w:rPr>
          <w:b/>
          <w:bCs/>
          <w:sz w:val="30"/>
          <w:szCs w:val="30"/>
          <w:u w:val="single"/>
        </w:rPr>
        <w:t>Спортивные соревнования</w:t>
      </w:r>
      <w:r w:rsidRPr="00086DB0">
        <w:rPr>
          <w:sz w:val="30"/>
          <w:szCs w:val="30"/>
        </w:rPr>
        <w:t>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ECECEC"/>
        <w:tblLayout w:type="fixed"/>
        <w:tblCellMar>
          <w:left w:w="0" w:type="dxa"/>
          <w:right w:w="0" w:type="dxa"/>
        </w:tblCellMar>
        <w:tblLook w:val="04A0"/>
      </w:tblPr>
      <w:tblGrid>
        <w:gridCol w:w="623"/>
        <w:gridCol w:w="4242"/>
        <w:gridCol w:w="1417"/>
        <w:gridCol w:w="142"/>
        <w:gridCol w:w="1134"/>
        <w:gridCol w:w="1887"/>
      </w:tblGrid>
      <w:tr w:rsidR="002660D7" w:rsidRPr="00D10F5F" w:rsidTr="009C504B">
        <w:trPr>
          <w:tblCellSpacing w:w="0" w:type="dxa"/>
        </w:trPr>
        <w:tc>
          <w:tcPr>
            <w:tcW w:w="62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660D7" w:rsidRPr="00D10F5F" w:rsidRDefault="002660D7" w:rsidP="009C504B">
            <w:pPr>
              <w:spacing w:line="264" w:lineRule="atLeast"/>
              <w:jc w:val="center"/>
              <w:rPr>
                <w:rFonts w:ascii="Arial Regular" w:hAnsi="Arial Regular"/>
              </w:rPr>
            </w:pPr>
            <w:r w:rsidRPr="00D10F5F">
              <w:rPr>
                <w:rFonts w:ascii="Arial Regular" w:hAnsi="Arial Regular"/>
              </w:rPr>
              <w:t>№</w:t>
            </w:r>
          </w:p>
          <w:p w:rsidR="002660D7" w:rsidRPr="00D10F5F" w:rsidRDefault="002660D7" w:rsidP="009C504B">
            <w:pPr>
              <w:spacing w:line="264" w:lineRule="atLeast"/>
              <w:jc w:val="center"/>
              <w:rPr>
                <w:rFonts w:ascii="Arial Regular" w:hAnsi="Arial Regular"/>
              </w:rPr>
            </w:pPr>
            <w:r w:rsidRPr="00D10F5F">
              <w:rPr>
                <w:rFonts w:ascii="Arial Regular" w:hAnsi="Arial Regular"/>
              </w:rPr>
              <w:t>п/п</w:t>
            </w:r>
          </w:p>
        </w:tc>
        <w:tc>
          <w:tcPr>
            <w:tcW w:w="42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660D7" w:rsidRPr="00D10F5F" w:rsidRDefault="002660D7" w:rsidP="009C504B">
            <w:pPr>
              <w:spacing w:line="264" w:lineRule="atLeast"/>
              <w:jc w:val="center"/>
              <w:rPr>
                <w:rFonts w:ascii="Arial Regular" w:hAnsi="Arial Regular"/>
              </w:rPr>
            </w:pPr>
            <w:r w:rsidRPr="00D10F5F">
              <w:rPr>
                <w:rFonts w:ascii="Arial Regular" w:hAnsi="Arial Regular"/>
              </w:rPr>
              <w:t>Вид программы</w:t>
            </w:r>
          </w:p>
        </w:tc>
        <w:tc>
          <w:tcPr>
            <w:tcW w:w="269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660D7" w:rsidRPr="00D10F5F" w:rsidRDefault="002660D7" w:rsidP="009C504B">
            <w:pPr>
              <w:spacing w:line="264" w:lineRule="atLeast"/>
              <w:jc w:val="center"/>
              <w:rPr>
                <w:rFonts w:ascii="Arial Regular" w:hAnsi="Arial Regular"/>
              </w:rPr>
            </w:pPr>
            <w:r w:rsidRPr="00D10F5F">
              <w:rPr>
                <w:rFonts w:ascii="Arial Regular" w:hAnsi="Arial Regular"/>
              </w:rPr>
              <w:t>Число участников</w:t>
            </w:r>
          </w:p>
        </w:tc>
        <w:tc>
          <w:tcPr>
            <w:tcW w:w="188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660D7" w:rsidRPr="00D10F5F" w:rsidRDefault="002660D7" w:rsidP="009C504B">
            <w:pPr>
              <w:spacing w:line="264" w:lineRule="atLeast"/>
              <w:jc w:val="center"/>
              <w:rPr>
                <w:rFonts w:ascii="Arial Regular" w:hAnsi="Arial Regular"/>
              </w:rPr>
            </w:pPr>
            <w:r w:rsidRPr="00D10F5F">
              <w:rPr>
                <w:rFonts w:ascii="Arial Regular" w:hAnsi="Arial Regular"/>
              </w:rPr>
              <w:t>Вид соревнований</w:t>
            </w:r>
          </w:p>
        </w:tc>
      </w:tr>
      <w:tr w:rsidR="002660D7" w:rsidRPr="00D10F5F" w:rsidTr="009C504B">
        <w:trPr>
          <w:tblCellSpacing w:w="0" w:type="dxa"/>
        </w:trPr>
        <w:tc>
          <w:tcPr>
            <w:tcW w:w="62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660D7" w:rsidRPr="00D10F5F" w:rsidRDefault="002660D7" w:rsidP="00B26C93">
            <w:pPr>
              <w:rPr>
                <w:rFonts w:ascii="Arial Regular" w:hAnsi="Arial Regular"/>
              </w:rPr>
            </w:pPr>
          </w:p>
        </w:tc>
        <w:tc>
          <w:tcPr>
            <w:tcW w:w="42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660D7" w:rsidRPr="00D10F5F" w:rsidRDefault="002660D7" w:rsidP="00B26C93">
            <w:pPr>
              <w:rPr>
                <w:rFonts w:ascii="Arial Regular" w:hAnsi="Arial Regular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660D7" w:rsidRPr="00D10F5F" w:rsidRDefault="002660D7" w:rsidP="006D6660">
            <w:pPr>
              <w:spacing w:line="264" w:lineRule="atLeast"/>
              <w:jc w:val="center"/>
              <w:rPr>
                <w:rFonts w:ascii="Arial Regular" w:hAnsi="Arial Regular"/>
              </w:rPr>
            </w:pPr>
            <w:r w:rsidRPr="00D10F5F">
              <w:rPr>
                <w:rFonts w:ascii="Arial Regular" w:hAnsi="Arial Regular"/>
              </w:rPr>
              <w:t>Муж.</w:t>
            </w:r>
          </w:p>
        </w:tc>
        <w:tc>
          <w:tcPr>
            <w:tcW w:w="12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660D7" w:rsidRPr="00D10F5F" w:rsidRDefault="002660D7" w:rsidP="006D6660">
            <w:pPr>
              <w:spacing w:line="264" w:lineRule="atLeast"/>
              <w:jc w:val="center"/>
              <w:rPr>
                <w:rFonts w:ascii="Arial Regular" w:hAnsi="Arial Regular"/>
              </w:rPr>
            </w:pPr>
            <w:r w:rsidRPr="00D10F5F">
              <w:rPr>
                <w:rFonts w:ascii="Arial Regular" w:hAnsi="Arial Regular"/>
              </w:rPr>
              <w:t>Жен.</w:t>
            </w:r>
          </w:p>
        </w:tc>
        <w:tc>
          <w:tcPr>
            <w:tcW w:w="188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660D7" w:rsidRPr="00D10F5F" w:rsidRDefault="002660D7" w:rsidP="00B26C93">
            <w:pPr>
              <w:rPr>
                <w:rFonts w:ascii="Arial Regular" w:hAnsi="Arial Regular"/>
              </w:rPr>
            </w:pPr>
          </w:p>
        </w:tc>
      </w:tr>
      <w:tr w:rsidR="002373E2" w:rsidRPr="00D10F5F" w:rsidTr="009C504B">
        <w:trPr>
          <w:tblCellSpacing w:w="0" w:type="dxa"/>
        </w:trPr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373E2" w:rsidRPr="00D10F5F" w:rsidRDefault="002373E2" w:rsidP="00B26C93">
            <w:pPr>
              <w:spacing w:line="264" w:lineRule="atLeast"/>
              <w:rPr>
                <w:rFonts w:ascii="Arial Regular" w:hAnsi="Arial Regular"/>
              </w:rPr>
            </w:pPr>
            <w:r w:rsidRPr="00D10F5F">
              <w:rPr>
                <w:rFonts w:ascii="Arial Regular" w:hAnsi="Arial Regular"/>
              </w:rPr>
              <w:t>1.</w:t>
            </w:r>
          </w:p>
        </w:tc>
        <w:tc>
          <w:tcPr>
            <w:tcW w:w="4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373E2" w:rsidRPr="00D10F5F" w:rsidRDefault="002373E2" w:rsidP="00B26C93">
            <w:pPr>
              <w:spacing w:line="264" w:lineRule="atLeast"/>
              <w:rPr>
                <w:rFonts w:ascii="Arial Regular" w:hAnsi="Arial Regular"/>
              </w:rPr>
            </w:pPr>
            <w:r w:rsidRPr="00D10F5F">
              <w:rPr>
                <w:rFonts w:ascii="Arial Regular" w:hAnsi="Arial Regular"/>
              </w:rPr>
              <w:t>Туристическая полоса</w:t>
            </w:r>
            <w:r>
              <w:rPr>
                <w:rFonts w:ascii="Arial Regular" w:hAnsi="Arial Regular"/>
              </w:rPr>
              <w:t xml:space="preserve"> препятстви</w:t>
            </w:r>
            <w:r>
              <w:rPr>
                <w:rFonts w:ascii="Arial Regular" w:hAnsi="Arial Regular" w:hint="eastAsia"/>
              </w:rPr>
              <w:t>й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373E2" w:rsidRPr="00D10F5F" w:rsidRDefault="002373E2" w:rsidP="006A66E0">
            <w:pPr>
              <w:spacing w:line="264" w:lineRule="atLeast"/>
              <w:jc w:val="center"/>
              <w:rPr>
                <w:rFonts w:ascii="Arial Regular" w:hAnsi="Arial Regular"/>
              </w:rPr>
            </w:pPr>
            <w:r w:rsidRPr="00D10F5F">
              <w:rPr>
                <w:rFonts w:ascii="Arial Regular" w:hAnsi="Arial Regular"/>
              </w:rPr>
              <w:t>4</w:t>
            </w:r>
          </w:p>
        </w:tc>
        <w:tc>
          <w:tcPr>
            <w:tcW w:w="12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373E2" w:rsidRPr="00D10F5F" w:rsidRDefault="002373E2" w:rsidP="006A66E0">
            <w:pPr>
              <w:spacing w:line="264" w:lineRule="atLeast"/>
              <w:jc w:val="center"/>
              <w:rPr>
                <w:rFonts w:ascii="Arial Regular" w:hAnsi="Arial Regular"/>
              </w:rPr>
            </w:pPr>
            <w:r w:rsidRPr="00D10F5F">
              <w:rPr>
                <w:rFonts w:ascii="Arial Regular" w:hAnsi="Arial Regular"/>
              </w:rPr>
              <w:t>2</w:t>
            </w:r>
          </w:p>
        </w:tc>
        <w:tc>
          <w:tcPr>
            <w:tcW w:w="18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373E2" w:rsidRPr="00D10F5F" w:rsidRDefault="002373E2" w:rsidP="006F560A">
            <w:pPr>
              <w:spacing w:line="264" w:lineRule="atLeast"/>
              <w:rPr>
                <w:rFonts w:ascii="Arial Regular" w:hAnsi="Arial Regular"/>
              </w:rPr>
            </w:pPr>
            <w:r w:rsidRPr="00D10F5F">
              <w:rPr>
                <w:rFonts w:ascii="Arial Regular" w:hAnsi="Arial Regular"/>
              </w:rPr>
              <w:t>Командное</w:t>
            </w:r>
          </w:p>
        </w:tc>
      </w:tr>
      <w:tr w:rsidR="002373E2" w:rsidRPr="00D10F5F" w:rsidTr="009C504B">
        <w:trPr>
          <w:tblCellSpacing w:w="0" w:type="dxa"/>
        </w:trPr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373E2" w:rsidRPr="00D10F5F" w:rsidRDefault="002373E2" w:rsidP="00B26C93">
            <w:pPr>
              <w:spacing w:line="264" w:lineRule="atLeast"/>
              <w:rPr>
                <w:rFonts w:ascii="Arial Regular" w:hAnsi="Arial Regular"/>
              </w:rPr>
            </w:pPr>
            <w:r w:rsidRPr="00D10F5F">
              <w:rPr>
                <w:rFonts w:ascii="Arial Regular" w:hAnsi="Arial Regular"/>
              </w:rPr>
              <w:t>2.</w:t>
            </w:r>
          </w:p>
        </w:tc>
        <w:tc>
          <w:tcPr>
            <w:tcW w:w="4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373E2" w:rsidRPr="00D10F5F" w:rsidRDefault="002373E2" w:rsidP="00315AD4">
            <w:pPr>
              <w:spacing w:line="264" w:lineRule="atLeast"/>
              <w:rPr>
                <w:rFonts w:ascii="Arial Regular" w:hAnsi="Arial Regular"/>
              </w:rPr>
            </w:pPr>
            <w:r>
              <w:rPr>
                <w:rFonts w:ascii="Arial Regular" w:hAnsi="Arial Regular"/>
              </w:rPr>
              <w:t>Спортландия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373E2" w:rsidRPr="006D6660" w:rsidRDefault="006D6660" w:rsidP="006A66E0">
            <w:pPr>
              <w:spacing w:line="264" w:lineRule="atLeast"/>
              <w:jc w:val="center"/>
              <w:rPr>
                <w:rFonts w:ascii="Arial Regular" w:hAnsi="Arial Regular"/>
              </w:rPr>
            </w:pPr>
            <w:r>
              <w:rPr>
                <w:rFonts w:ascii="Arial Regular" w:hAnsi="Arial Regular"/>
              </w:rPr>
              <w:t>6</w:t>
            </w:r>
          </w:p>
        </w:tc>
        <w:tc>
          <w:tcPr>
            <w:tcW w:w="12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373E2" w:rsidRPr="00D10F5F" w:rsidRDefault="00F27490" w:rsidP="006A66E0">
            <w:pPr>
              <w:spacing w:line="264" w:lineRule="atLeast"/>
              <w:jc w:val="center"/>
              <w:rPr>
                <w:rFonts w:ascii="Arial Regular" w:hAnsi="Arial Regular"/>
              </w:rPr>
            </w:pPr>
            <w:r>
              <w:rPr>
                <w:rFonts w:ascii="Arial Regular" w:hAnsi="Arial Regular"/>
              </w:rPr>
              <w:t>2</w:t>
            </w:r>
          </w:p>
        </w:tc>
        <w:tc>
          <w:tcPr>
            <w:tcW w:w="18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373E2" w:rsidRPr="00D10F5F" w:rsidRDefault="002373E2" w:rsidP="00261001">
            <w:pPr>
              <w:spacing w:line="264" w:lineRule="atLeast"/>
              <w:rPr>
                <w:rFonts w:ascii="Arial Regular" w:hAnsi="Arial Regular"/>
              </w:rPr>
            </w:pPr>
            <w:r>
              <w:rPr>
                <w:rFonts w:ascii="Arial Regular" w:hAnsi="Arial Regular"/>
              </w:rPr>
              <w:t>Командное</w:t>
            </w:r>
          </w:p>
        </w:tc>
      </w:tr>
      <w:tr w:rsidR="002373E2" w:rsidRPr="00D10F5F" w:rsidTr="009C504B">
        <w:trPr>
          <w:tblCellSpacing w:w="0" w:type="dxa"/>
        </w:trPr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373E2" w:rsidRPr="00D10F5F" w:rsidRDefault="002373E2" w:rsidP="00B26C93">
            <w:pPr>
              <w:spacing w:line="264" w:lineRule="atLeast"/>
              <w:rPr>
                <w:rFonts w:ascii="Arial Regular" w:hAnsi="Arial Regular"/>
              </w:rPr>
            </w:pPr>
            <w:r w:rsidRPr="00D10F5F">
              <w:rPr>
                <w:rFonts w:ascii="Arial Regular" w:hAnsi="Arial Regular"/>
              </w:rPr>
              <w:t>3.</w:t>
            </w:r>
          </w:p>
        </w:tc>
        <w:tc>
          <w:tcPr>
            <w:tcW w:w="4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373E2" w:rsidRPr="00D10F5F" w:rsidRDefault="002373E2" w:rsidP="00D655C3">
            <w:pPr>
              <w:spacing w:line="264" w:lineRule="atLeast"/>
              <w:rPr>
                <w:rFonts w:ascii="Arial Regular" w:hAnsi="Arial Regular"/>
              </w:rPr>
            </w:pPr>
            <w:r>
              <w:rPr>
                <w:rFonts w:ascii="Arial Regular" w:hAnsi="Arial Regular"/>
              </w:rPr>
              <w:t>Парковый</w:t>
            </w:r>
            <w:r w:rsidRPr="00D10F5F">
              <w:rPr>
                <w:rFonts w:ascii="Arial Regular" w:hAnsi="Arial Regular"/>
              </w:rPr>
              <w:t xml:space="preserve"> волейбол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373E2" w:rsidRPr="00D10F5F" w:rsidRDefault="006D6660" w:rsidP="006A66E0">
            <w:pPr>
              <w:spacing w:line="264" w:lineRule="atLeast"/>
              <w:jc w:val="center"/>
              <w:rPr>
                <w:rFonts w:ascii="Arial Regular" w:hAnsi="Arial Regular"/>
              </w:rPr>
            </w:pPr>
            <w:r>
              <w:rPr>
                <w:rFonts w:ascii="Arial Regular" w:hAnsi="Arial Regular"/>
              </w:rPr>
              <w:t>2</w:t>
            </w:r>
          </w:p>
        </w:tc>
        <w:tc>
          <w:tcPr>
            <w:tcW w:w="12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373E2" w:rsidRPr="00D10F5F" w:rsidRDefault="002373E2" w:rsidP="006A66E0">
            <w:pPr>
              <w:spacing w:line="264" w:lineRule="atLeast"/>
              <w:jc w:val="center"/>
              <w:rPr>
                <w:rFonts w:ascii="Arial Regular" w:hAnsi="Arial Regular"/>
              </w:rPr>
            </w:pPr>
            <w:r w:rsidRPr="00D10F5F">
              <w:rPr>
                <w:rFonts w:ascii="Arial Regular" w:hAnsi="Arial Regular"/>
              </w:rPr>
              <w:t>2</w:t>
            </w:r>
          </w:p>
        </w:tc>
        <w:tc>
          <w:tcPr>
            <w:tcW w:w="18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373E2" w:rsidRPr="00D10F5F" w:rsidRDefault="002373E2" w:rsidP="00D655C3">
            <w:pPr>
              <w:spacing w:line="264" w:lineRule="atLeast"/>
              <w:rPr>
                <w:rFonts w:ascii="Arial Regular" w:hAnsi="Arial Regular"/>
              </w:rPr>
            </w:pPr>
            <w:r w:rsidRPr="00D10F5F">
              <w:rPr>
                <w:rFonts w:ascii="Arial Regular" w:hAnsi="Arial Regular"/>
              </w:rPr>
              <w:t>Командное</w:t>
            </w:r>
          </w:p>
        </w:tc>
      </w:tr>
      <w:tr w:rsidR="006A66E0" w:rsidRPr="00D10F5F" w:rsidTr="009C504B">
        <w:trPr>
          <w:tblCellSpacing w:w="0" w:type="dxa"/>
        </w:trPr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A66E0" w:rsidRPr="00D10F5F" w:rsidRDefault="006A66E0" w:rsidP="00B26C93">
            <w:pPr>
              <w:spacing w:line="264" w:lineRule="atLeast"/>
              <w:rPr>
                <w:rFonts w:ascii="Arial Regular" w:hAnsi="Arial Regular"/>
              </w:rPr>
            </w:pPr>
            <w:r w:rsidRPr="00D10F5F">
              <w:rPr>
                <w:rFonts w:ascii="Arial Regular" w:hAnsi="Arial Regular"/>
              </w:rPr>
              <w:t>4.</w:t>
            </w:r>
          </w:p>
        </w:tc>
        <w:tc>
          <w:tcPr>
            <w:tcW w:w="4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A66E0" w:rsidRPr="00D10F5F" w:rsidRDefault="006A66E0" w:rsidP="00B26C93">
            <w:pPr>
              <w:spacing w:line="264" w:lineRule="atLeast"/>
              <w:rPr>
                <w:rFonts w:ascii="Arial Regular" w:hAnsi="Arial Regular"/>
              </w:rPr>
            </w:pPr>
            <w:r>
              <w:rPr>
                <w:rFonts w:ascii="Arial Regular" w:hAnsi="Arial Regular"/>
              </w:rPr>
              <w:t>Городки</w:t>
            </w:r>
          </w:p>
        </w:tc>
        <w:tc>
          <w:tcPr>
            <w:tcW w:w="269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A66E0" w:rsidRPr="00D10F5F" w:rsidRDefault="006A66E0" w:rsidP="006A66E0">
            <w:pPr>
              <w:spacing w:line="264" w:lineRule="atLeast"/>
              <w:jc w:val="center"/>
              <w:rPr>
                <w:rFonts w:ascii="Arial Regular" w:hAnsi="Arial Regular"/>
              </w:rPr>
            </w:pPr>
            <w:r>
              <w:rPr>
                <w:rFonts w:ascii="Arial Regular" w:hAnsi="Arial Regular"/>
              </w:rPr>
              <w:t>1 (чел.)</w:t>
            </w:r>
          </w:p>
        </w:tc>
        <w:tc>
          <w:tcPr>
            <w:tcW w:w="18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A66E0" w:rsidRPr="00D10F5F" w:rsidRDefault="006A66E0" w:rsidP="006E570D">
            <w:pPr>
              <w:spacing w:line="264" w:lineRule="atLeast"/>
              <w:rPr>
                <w:rFonts w:ascii="Arial Regular" w:hAnsi="Arial Regular"/>
              </w:rPr>
            </w:pPr>
            <w:r w:rsidRPr="00D10F5F">
              <w:rPr>
                <w:rFonts w:ascii="Arial Regular" w:hAnsi="Arial Regular"/>
              </w:rPr>
              <w:t>Личн</w:t>
            </w:r>
            <w:r>
              <w:rPr>
                <w:rFonts w:ascii="Arial Regular" w:hAnsi="Arial Regular"/>
              </w:rPr>
              <w:t>ый зачет (только руководители команд)</w:t>
            </w:r>
          </w:p>
        </w:tc>
      </w:tr>
      <w:tr w:rsidR="002373E2" w:rsidRPr="00D10F5F" w:rsidTr="009C504B">
        <w:trPr>
          <w:tblCellSpacing w:w="0" w:type="dxa"/>
        </w:trPr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373E2" w:rsidRPr="00D10F5F" w:rsidRDefault="002373E2" w:rsidP="00D370DA">
            <w:pPr>
              <w:spacing w:line="264" w:lineRule="atLeast"/>
              <w:rPr>
                <w:rFonts w:ascii="Arial Regular" w:hAnsi="Arial Regular"/>
              </w:rPr>
            </w:pPr>
            <w:r>
              <w:rPr>
                <w:rFonts w:ascii="Arial Regular" w:hAnsi="Arial Regular"/>
              </w:rPr>
              <w:t>5</w:t>
            </w:r>
            <w:r w:rsidRPr="00D10F5F">
              <w:rPr>
                <w:rFonts w:ascii="Arial Regular" w:hAnsi="Arial Regular"/>
              </w:rPr>
              <w:t>.</w:t>
            </w:r>
          </w:p>
        </w:tc>
        <w:tc>
          <w:tcPr>
            <w:tcW w:w="4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373E2" w:rsidRPr="00D10F5F" w:rsidRDefault="002373E2" w:rsidP="00440263">
            <w:pPr>
              <w:spacing w:line="264" w:lineRule="atLeast"/>
              <w:rPr>
                <w:rFonts w:ascii="Arial Regular" w:hAnsi="Arial Regular"/>
              </w:rPr>
            </w:pPr>
            <w:r w:rsidRPr="00D10F5F">
              <w:rPr>
                <w:rFonts w:ascii="Arial Regular" w:hAnsi="Arial Regular"/>
              </w:rPr>
              <w:t>Перетягивание каната</w:t>
            </w:r>
          </w:p>
        </w:tc>
        <w:tc>
          <w:tcPr>
            <w:tcW w:w="15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373E2" w:rsidRPr="00D10F5F" w:rsidRDefault="008E7310" w:rsidP="006A66E0">
            <w:pPr>
              <w:spacing w:line="264" w:lineRule="atLeast"/>
              <w:jc w:val="center"/>
              <w:rPr>
                <w:rFonts w:ascii="Arial Regular" w:hAnsi="Arial Regular"/>
              </w:rPr>
            </w:pPr>
            <w:r>
              <w:rPr>
                <w:rFonts w:ascii="Arial Regular" w:hAnsi="Arial Regular"/>
              </w:rPr>
              <w:t>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373E2" w:rsidRPr="00D10F5F" w:rsidRDefault="008E7310" w:rsidP="006A66E0">
            <w:pPr>
              <w:spacing w:line="264" w:lineRule="atLeast"/>
              <w:jc w:val="center"/>
              <w:rPr>
                <w:rFonts w:ascii="Arial Regular" w:hAnsi="Arial Regular"/>
              </w:rPr>
            </w:pPr>
            <w:r>
              <w:rPr>
                <w:rFonts w:ascii="Arial Regular" w:hAnsi="Arial Regular"/>
              </w:rPr>
              <w:t>-</w:t>
            </w:r>
          </w:p>
        </w:tc>
        <w:tc>
          <w:tcPr>
            <w:tcW w:w="18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373E2" w:rsidRPr="00D10F5F" w:rsidRDefault="002373E2" w:rsidP="00440263">
            <w:pPr>
              <w:spacing w:line="264" w:lineRule="atLeast"/>
              <w:rPr>
                <w:rFonts w:ascii="Arial Regular" w:hAnsi="Arial Regular"/>
              </w:rPr>
            </w:pPr>
            <w:r w:rsidRPr="00D10F5F">
              <w:rPr>
                <w:rFonts w:ascii="Arial Regular" w:hAnsi="Arial Regular"/>
              </w:rPr>
              <w:t>Командное</w:t>
            </w:r>
          </w:p>
        </w:tc>
      </w:tr>
      <w:tr w:rsidR="006A66E0" w:rsidRPr="00D10F5F" w:rsidTr="009C504B">
        <w:trPr>
          <w:tblCellSpacing w:w="0" w:type="dxa"/>
        </w:trPr>
        <w:tc>
          <w:tcPr>
            <w:tcW w:w="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A66E0" w:rsidRPr="00D10F5F" w:rsidRDefault="006A66E0" w:rsidP="00D370DA">
            <w:pPr>
              <w:spacing w:line="264" w:lineRule="atLeast"/>
              <w:rPr>
                <w:rFonts w:ascii="Arial Regular" w:hAnsi="Arial Regular"/>
              </w:rPr>
            </w:pPr>
            <w:r>
              <w:rPr>
                <w:rFonts w:ascii="Arial Regular" w:hAnsi="Arial Regular"/>
              </w:rPr>
              <w:t>6</w:t>
            </w:r>
            <w:r w:rsidRPr="00D10F5F">
              <w:rPr>
                <w:rFonts w:ascii="Arial Regular" w:hAnsi="Arial Regular"/>
              </w:rPr>
              <w:t>.</w:t>
            </w:r>
          </w:p>
        </w:tc>
        <w:tc>
          <w:tcPr>
            <w:tcW w:w="4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A66E0" w:rsidRPr="00D10F5F" w:rsidRDefault="008E7310" w:rsidP="00A86A48">
            <w:pPr>
              <w:spacing w:line="264" w:lineRule="atLeast"/>
              <w:rPr>
                <w:rFonts w:ascii="Arial Regular" w:hAnsi="Arial Regular"/>
              </w:rPr>
            </w:pPr>
            <w:r>
              <w:rPr>
                <w:rFonts w:ascii="Arial Regular" w:hAnsi="Arial Regular"/>
              </w:rPr>
              <w:t>Спортивное ориентирование</w:t>
            </w:r>
          </w:p>
        </w:tc>
        <w:tc>
          <w:tcPr>
            <w:tcW w:w="15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A66E0" w:rsidRPr="00D10F5F" w:rsidRDefault="006A66E0" w:rsidP="00A86A48">
            <w:pPr>
              <w:spacing w:line="264" w:lineRule="atLeast"/>
              <w:jc w:val="center"/>
              <w:rPr>
                <w:rFonts w:ascii="Arial Regular" w:hAnsi="Arial Regular"/>
              </w:rPr>
            </w:pPr>
            <w:r>
              <w:rPr>
                <w:rFonts w:ascii="Arial Regular" w:hAnsi="Arial Regular"/>
              </w:rPr>
              <w:t>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A66E0" w:rsidRPr="00D10F5F" w:rsidRDefault="006A66E0" w:rsidP="00A86A48">
            <w:pPr>
              <w:spacing w:line="264" w:lineRule="atLeast"/>
              <w:jc w:val="center"/>
              <w:rPr>
                <w:rFonts w:ascii="Arial Regular" w:hAnsi="Arial Regular"/>
              </w:rPr>
            </w:pPr>
            <w:r>
              <w:rPr>
                <w:rFonts w:ascii="Arial Regular" w:hAnsi="Arial Regular"/>
              </w:rPr>
              <w:t>2</w:t>
            </w:r>
          </w:p>
        </w:tc>
        <w:tc>
          <w:tcPr>
            <w:tcW w:w="18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A66E0" w:rsidRPr="00D10F5F" w:rsidRDefault="006A66E0" w:rsidP="00A86A48">
            <w:pPr>
              <w:spacing w:line="264" w:lineRule="atLeast"/>
              <w:rPr>
                <w:rFonts w:ascii="Arial Regular" w:hAnsi="Arial Regular"/>
              </w:rPr>
            </w:pPr>
            <w:r w:rsidRPr="00D10F5F">
              <w:rPr>
                <w:rFonts w:ascii="Arial Regular" w:hAnsi="Arial Regular"/>
              </w:rPr>
              <w:t>Командное</w:t>
            </w:r>
          </w:p>
        </w:tc>
      </w:tr>
    </w:tbl>
    <w:p w:rsidR="002660D7" w:rsidRDefault="002660D7" w:rsidP="00086DB0">
      <w:pPr>
        <w:ind w:firstLine="720"/>
        <w:jc w:val="both"/>
        <w:rPr>
          <w:sz w:val="30"/>
          <w:szCs w:val="30"/>
        </w:rPr>
      </w:pPr>
    </w:p>
    <w:p w:rsidR="006937EF" w:rsidRPr="00086DB0" w:rsidRDefault="000C77FC" w:rsidP="00086DB0">
      <w:pPr>
        <w:pStyle w:val="23"/>
        <w:tabs>
          <w:tab w:val="clear" w:pos="0"/>
        </w:tabs>
        <w:ind w:firstLine="720"/>
        <w:rPr>
          <w:sz w:val="30"/>
          <w:szCs w:val="30"/>
        </w:rPr>
      </w:pPr>
      <w:r w:rsidRPr="00086DB0">
        <w:rPr>
          <w:b/>
          <w:bCs/>
          <w:sz w:val="30"/>
          <w:szCs w:val="30"/>
          <w:u w:val="single"/>
        </w:rPr>
        <w:t>Конкурсная</w:t>
      </w:r>
      <w:r w:rsidR="00930C91">
        <w:rPr>
          <w:b/>
          <w:bCs/>
          <w:sz w:val="30"/>
          <w:szCs w:val="30"/>
          <w:u w:val="single"/>
        </w:rPr>
        <w:t xml:space="preserve"> творческая</w:t>
      </w:r>
      <w:r w:rsidRPr="00086DB0">
        <w:rPr>
          <w:b/>
          <w:bCs/>
          <w:sz w:val="30"/>
          <w:szCs w:val="30"/>
          <w:u w:val="single"/>
        </w:rPr>
        <w:t xml:space="preserve"> программа</w:t>
      </w:r>
      <w:r w:rsidRPr="00086DB0">
        <w:rPr>
          <w:sz w:val="30"/>
          <w:szCs w:val="30"/>
        </w:rPr>
        <w:t xml:space="preserve"> (ответственный организатор – </w:t>
      </w:r>
      <w:r w:rsidR="00F32BA3" w:rsidRPr="00086DB0">
        <w:rPr>
          <w:sz w:val="30"/>
          <w:szCs w:val="30"/>
        </w:rPr>
        <w:t>управление идеологической работы, культуры и по делам молодежи администрации Советского   района г.</w:t>
      </w:r>
      <w:r w:rsidR="008C7917">
        <w:rPr>
          <w:sz w:val="30"/>
          <w:szCs w:val="30"/>
        </w:rPr>
        <w:t> </w:t>
      </w:r>
      <w:r w:rsidR="00F32BA3" w:rsidRPr="00086DB0">
        <w:rPr>
          <w:sz w:val="30"/>
          <w:szCs w:val="30"/>
        </w:rPr>
        <w:t>Минска</w:t>
      </w:r>
      <w:r w:rsidRPr="00086DB0">
        <w:rPr>
          <w:sz w:val="30"/>
          <w:szCs w:val="30"/>
        </w:rPr>
        <w:t>):</w:t>
      </w:r>
    </w:p>
    <w:p w:rsidR="006A66E0" w:rsidRPr="00136D79" w:rsidRDefault="006A66E0" w:rsidP="006A66E0">
      <w:pPr>
        <w:ind w:firstLine="708"/>
        <w:jc w:val="both"/>
        <w:rPr>
          <w:b/>
          <w:bCs/>
          <w:i/>
          <w:iCs/>
          <w:sz w:val="30"/>
          <w:szCs w:val="30"/>
        </w:rPr>
      </w:pPr>
      <w:r w:rsidRPr="00136D79">
        <w:rPr>
          <w:b/>
          <w:bCs/>
          <w:i/>
          <w:iCs/>
          <w:sz w:val="30"/>
          <w:szCs w:val="30"/>
          <w:lang w:val="be-BY"/>
        </w:rPr>
        <w:t xml:space="preserve">1. </w:t>
      </w:r>
      <w:r w:rsidRPr="00136D79">
        <w:rPr>
          <w:b/>
          <w:bCs/>
          <w:i/>
          <w:iCs/>
          <w:sz w:val="30"/>
          <w:szCs w:val="30"/>
        </w:rPr>
        <w:t>Конкурс на лучшее оформление лагеря</w:t>
      </w:r>
    </w:p>
    <w:p w:rsidR="006A66E0" w:rsidRPr="008C7917" w:rsidRDefault="006A66E0" w:rsidP="006A66E0">
      <w:pPr>
        <w:pStyle w:val="a5"/>
        <w:ind w:firstLine="708"/>
        <w:rPr>
          <w:sz w:val="30"/>
          <w:szCs w:val="30"/>
        </w:rPr>
      </w:pPr>
      <w:r w:rsidRPr="008C7917">
        <w:rPr>
          <w:sz w:val="30"/>
          <w:szCs w:val="30"/>
        </w:rPr>
        <w:t xml:space="preserve">Конкурс оценивается  по следующим основным критериям:  </w:t>
      </w:r>
    </w:p>
    <w:p w:rsidR="006A66E0" w:rsidRDefault="006A66E0" w:rsidP="006A66E0">
      <w:pPr>
        <w:pStyle w:val="a5"/>
        <w:ind w:firstLine="708"/>
        <w:rPr>
          <w:sz w:val="30"/>
          <w:szCs w:val="30"/>
        </w:rPr>
      </w:pPr>
      <w:r>
        <w:rPr>
          <w:sz w:val="30"/>
          <w:szCs w:val="30"/>
        </w:rPr>
        <w:t>тематическое</w:t>
      </w:r>
      <w:r w:rsidRPr="008C7917">
        <w:rPr>
          <w:sz w:val="30"/>
          <w:szCs w:val="30"/>
        </w:rPr>
        <w:t xml:space="preserve"> художественно-эстетическое оформление</w:t>
      </w:r>
      <w:r>
        <w:rPr>
          <w:sz w:val="30"/>
          <w:szCs w:val="30"/>
        </w:rPr>
        <w:t>, творческое представление</w:t>
      </w:r>
      <w:r w:rsidRPr="008C7917">
        <w:rPr>
          <w:sz w:val="30"/>
          <w:szCs w:val="30"/>
        </w:rPr>
        <w:t xml:space="preserve"> и оборудование территории стоянки </w:t>
      </w:r>
      <w:r>
        <w:rPr>
          <w:sz w:val="30"/>
          <w:szCs w:val="30"/>
        </w:rPr>
        <w:t xml:space="preserve">(лагеря) </w:t>
      </w:r>
      <w:r w:rsidRPr="008C7917">
        <w:rPr>
          <w:sz w:val="30"/>
          <w:szCs w:val="30"/>
        </w:rPr>
        <w:t xml:space="preserve">команды; </w:t>
      </w:r>
    </w:p>
    <w:p w:rsidR="008E7310" w:rsidRPr="008C7917" w:rsidRDefault="008E7310" w:rsidP="006A66E0">
      <w:pPr>
        <w:pStyle w:val="a5"/>
        <w:ind w:firstLine="708"/>
        <w:rPr>
          <w:sz w:val="30"/>
          <w:szCs w:val="30"/>
        </w:rPr>
      </w:pPr>
      <w:r>
        <w:rPr>
          <w:sz w:val="30"/>
          <w:szCs w:val="30"/>
        </w:rPr>
        <w:t>наличие эмблемы команды;</w:t>
      </w:r>
    </w:p>
    <w:p w:rsidR="006A66E0" w:rsidRPr="008C7917" w:rsidRDefault="006A66E0" w:rsidP="006A66E0">
      <w:pPr>
        <w:pStyle w:val="a5"/>
        <w:ind w:firstLine="708"/>
        <w:rPr>
          <w:sz w:val="30"/>
          <w:szCs w:val="30"/>
        </w:rPr>
      </w:pPr>
      <w:r w:rsidRPr="008C7917">
        <w:rPr>
          <w:sz w:val="30"/>
          <w:szCs w:val="30"/>
        </w:rPr>
        <w:t xml:space="preserve">наличие оборудованных мест  для приготовления, </w:t>
      </w:r>
      <w:r w:rsidR="008E7310">
        <w:rPr>
          <w:sz w:val="30"/>
          <w:szCs w:val="30"/>
        </w:rPr>
        <w:t>приема</w:t>
      </w:r>
      <w:r w:rsidRPr="008C7917">
        <w:rPr>
          <w:sz w:val="30"/>
          <w:szCs w:val="30"/>
        </w:rPr>
        <w:t xml:space="preserve"> пищи, отдыха, санитарно-бытовых нужд; </w:t>
      </w:r>
    </w:p>
    <w:p w:rsidR="006A66E0" w:rsidRPr="008C7917" w:rsidRDefault="006A66E0" w:rsidP="006A66E0">
      <w:pPr>
        <w:pStyle w:val="a5"/>
        <w:ind w:firstLine="708"/>
        <w:rPr>
          <w:sz w:val="30"/>
          <w:szCs w:val="30"/>
        </w:rPr>
      </w:pPr>
      <w:r w:rsidRPr="008C7917">
        <w:rPr>
          <w:sz w:val="30"/>
          <w:szCs w:val="30"/>
        </w:rPr>
        <w:t>соблюдение экологического состояния окружающей среды на территории лагеря и прилегающей территори</w:t>
      </w:r>
      <w:r>
        <w:rPr>
          <w:sz w:val="30"/>
          <w:szCs w:val="30"/>
        </w:rPr>
        <w:t>и</w:t>
      </w:r>
      <w:r w:rsidRPr="008C7917">
        <w:rPr>
          <w:sz w:val="30"/>
          <w:szCs w:val="30"/>
        </w:rPr>
        <w:t xml:space="preserve">; </w:t>
      </w:r>
    </w:p>
    <w:p w:rsidR="006A66E0" w:rsidRDefault="006A66E0" w:rsidP="006A66E0">
      <w:pPr>
        <w:pStyle w:val="a5"/>
        <w:ind w:firstLine="708"/>
        <w:rPr>
          <w:sz w:val="30"/>
          <w:szCs w:val="30"/>
        </w:rPr>
      </w:pPr>
      <w:r w:rsidRPr="008C7917">
        <w:rPr>
          <w:sz w:val="30"/>
          <w:szCs w:val="30"/>
        </w:rPr>
        <w:t xml:space="preserve">использование в оформлении </w:t>
      </w:r>
      <w:r>
        <w:rPr>
          <w:sz w:val="30"/>
          <w:szCs w:val="30"/>
        </w:rPr>
        <w:t xml:space="preserve">элементов по </w:t>
      </w:r>
      <w:r w:rsidRPr="008C7917">
        <w:rPr>
          <w:sz w:val="30"/>
          <w:szCs w:val="30"/>
        </w:rPr>
        <w:t>тематик</w:t>
      </w:r>
      <w:r>
        <w:rPr>
          <w:sz w:val="30"/>
          <w:szCs w:val="30"/>
        </w:rPr>
        <w:t>е</w:t>
      </w:r>
      <w:r w:rsidRPr="008C7917">
        <w:rPr>
          <w:sz w:val="30"/>
          <w:szCs w:val="30"/>
        </w:rPr>
        <w:t xml:space="preserve"> турслета;</w:t>
      </w:r>
    </w:p>
    <w:p w:rsidR="006A66E0" w:rsidRPr="008C7917" w:rsidRDefault="006A66E0" w:rsidP="006A66E0">
      <w:pPr>
        <w:pStyle w:val="a5"/>
        <w:ind w:firstLine="708"/>
        <w:rPr>
          <w:sz w:val="30"/>
          <w:szCs w:val="30"/>
        </w:rPr>
      </w:pPr>
      <w:r>
        <w:rPr>
          <w:sz w:val="30"/>
          <w:szCs w:val="30"/>
        </w:rPr>
        <w:t xml:space="preserve">общая </w:t>
      </w:r>
      <w:r w:rsidRPr="008C7917">
        <w:rPr>
          <w:sz w:val="30"/>
          <w:szCs w:val="30"/>
        </w:rPr>
        <w:t>дисциплина членов команды.</w:t>
      </w:r>
    </w:p>
    <w:p w:rsidR="006A66E0" w:rsidRPr="006A66E0" w:rsidRDefault="006A66E0" w:rsidP="006A66E0">
      <w:pPr>
        <w:ind w:firstLine="708"/>
        <w:jc w:val="both"/>
        <w:rPr>
          <w:b/>
          <w:bCs/>
          <w:i/>
          <w:iCs/>
          <w:sz w:val="30"/>
          <w:szCs w:val="30"/>
        </w:rPr>
      </w:pPr>
      <w:r w:rsidRPr="006A66E0">
        <w:rPr>
          <w:b/>
          <w:bCs/>
          <w:i/>
          <w:iCs/>
          <w:sz w:val="30"/>
          <w:szCs w:val="30"/>
        </w:rPr>
        <w:t xml:space="preserve">2.  Конкурс инсценированной песни </w:t>
      </w:r>
    </w:p>
    <w:p w:rsidR="006A66E0" w:rsidRPr="008C7917" w:rsidRDefault="006A66E0" w:rsidP="006A66E0">
      <w:pPr>
        <w:pStyle w:val="23"/>
        <w:ind w:firstLine="720"/>
        <w:rPr>
          <w:sz w:val="30"/>
          <w:szCs w:val="30"/>
        </w:rPr>
      </w:pPr>
      <w:r w:rsidRPr="008C7917">
        <w:rPr>
          <w:sz w:val="30"/>
          <w:szCs w:val="30"/>
        </w:rPr>
        <w:t xml:space="preserve">Конкурс инсценированной песни </w:t>
      </w:r>
      <w:r w:rsidRPr="00C25A86">
        <w:rPr>
          <w:sz w:val="30"/>
          <w:szCs w:val="30"/>
        </w:rPr>
        <w:t>«</w:t>
      </w:r>
      <w:r w:rsidR="00976923">
        <w:rPr>
          <w:sz w:val="30"/>
          <w:szCs w:val="30"/>
          <w:lang w:val="be-BY"/>
        </w:rPr>
        <w:t>Вдохновенные лица б</w:t>
      </w:r>
      <w:r w:rsidR="008E7310">
        <w:rPr>
          <w:sz w:val="30"/>
          <w:szCs w:val="30"/>
          <w:lang w:val="be-BY"/>
        </w:rPr>
        <w:t>елорусской столицы</w:t>
      </w:r>
      <w:r>
        <w:rPr>
          <w:sz w:val="30"/>
          <w:szCs w:val="30"/>
          <w:lang w:val="be-BY"/>
        </w:rPr>
        <w:t>!</w:t>
      </w:r>
      <w:r w:rsidR="00D54894">
        <w:rPr>
          <w:sz w:val="30"/>
          <w:szCs w:val="30"/>
        </w:rPr>
        <w:t>»</w:t>
      </w:r>
      <w:r>
        <w:rPr>
          <w:sz w:val="30"/>
          <w:szCs w:val="30"/>
        </w:rPr>
        <w:t>.</w:t>
      </w:r>
    </w:p>
    <w:p w:rsidR="006A66E0" w:rsidRPr="00EB6ED4" w:rsidRDefault="006A66E0" w:rsidP="006A66E0">
      <w:pPr>
        <w:pStyle w:val="23"/>
        <w:ind w:firstLine="720"/>
        <w:rPr>
          <w:sz w:val="30"/>
          <w:szCs w:val="30"/>
        </w:rPr>
      </w:pPr>
      <w:r w:rsidRPr="00EB6ED4">
        <w:rPr>
          <w:sz w:val="30"/>
          <w:szCs w:val="30"/>
        </w:rPr>
        <w:t xml:space="preserve">В конкурсе принимают участие индивидуальные исполнители                     и </w:t>
      </w:r>
      <w:r w:rsidR="008E7310">
        <w:rPr>
          <w:sz w:val="30"/>
          <w:szCs w:val="30"/>
        </w:rPr>
        <w:t>коллективы</w:t>
      </w:r>
      <w:r w:rsidRPr="00EB6ED4">
        <w:rPr>
          <w:sz w:val="30"/>
          <w:szCs w:val="30"/>
        </w:rPr>
        <w:t>.</w:t>
      </w:r>
    </w:p>
    <w:p w:rsidR="006A66E0" w:rsidRPr="00EB6ED4" w:rsidRDefault="006A66E0" w:rsidP="006A66E0">
      <w:pPr>
        <w:pStyle w:val="3"/>
        <w:ind w:firstLine="708"/>
        <w:jc w:val="both"/>
        <w:rPr>
          <w:i w:val="0"/>
          <w:iCs w:val="0"/>
          <w:sz w:val="30"/>
          <w:szCs w:val="30"/>
        </w:rPr>
      </w:pPr>
      <w:r w:rsidRPr="00EB6ED4">
        <w:rPr>
          <w:i w:val="0"/>
          <w:iCs w:val="0"/>
          <w:sz w:val="30"/>
          <w:szCs w:val="30"/>
        </w:rPr>
        <w:t>Каждая команда представляет на конкурс не более одной песни</w:t>
      </w:r>
      <w:r w:rsidR="008E7310">
        <w:rPr>
          <w:i w:val="0"/>
          <w:iCs w:val="0"/>
          <w:sz w:val="30"/>
          <w:szCs w:val="30"/>
        </w:rPr>
        <w:t xml:space="preserve"> на белорусском или русском языке</w:t>
      </w:r>
      <w:r w:rsidRPr="00EB6ED4">
        <w:rPr>
          <w:i w:val="0"/>
          <w:iCs w:val="0"/>
          <w:sz w:val="30"/>
          <w:szCs w:val="30"/>
        </w:rPr>
        <w:t>. Музыкальное сопровождение конкурса –</w:t>
      </w:r>
      <w:r>
        <w:rPr>
          <w:i w:val="0"/>
          <w:iCs w:val="0"/>
          <w:sz w:val="30"/>
          <w:szCs w:val="30"/>
        </w:rPr>
        <w:t xml:space="preserve"> фонограмма «минус один» </w:t>
      </w:r>
      <w:r w:rsidRPr="00EB6ED4">
        <w:rPr>
          <w:i w:val="0"/>
          <w:iCs w:val="0"/>
          <w:sz w:val="30"/>
          <w:szCs w:val="30"/>
        </w:rPr>
        <w:t xml:space="preserve">предоставляется на </w:t>
      </w:r>
      <w:hyperlink r:id="rId8" w:history="1">
        <w:r>
          <w:rPr>
            <w:rStyle w:val="a3"/>
            <w:sz w:val="30"/>
            <w:szCs w:val="30"/>
          </w:rPr>
          <w:t>USB-флеш-накопител</w:t>
        </w:r>
        <w:r>
          <w:rPr>
            <w:rStyle w:val="a3"/>
            <w:sz w:val="30"/>
            <w:szCs w:val="30"/>
            <w:lang w:val="be-BY"/>
          </w:rPr>
          <w:t>е.</w:t>
        </w:r>
        <w:r w:rsidRPr="00EB6ED4">
          <w:rPr>
            <w:rStyle w:val="a3"/>
            <w:sz w:val="30"/>
            <w:szCs w:val="30"/>
          </w:rPr>
          <w:t xml:space="preserve"> </w:t>
        </w:r>
      </w:hyperlink>
    </w:p>
    <w:p w:rsidR="006A66E0" w:rsidRPr="008C7917" w:rsidRDefault="006A66E0" w:rsidP="006A66E0">
      <w:pPr>
        <w:pStyle w:val="a5"/>
        <w:ind w:firstLine="720"/>
        <w:rPr>
          <w:sz w:val="30"/>
          <w:szCs w:val="30"/>
        </w:rPr>
      </w:pPr>
      <w:r w:rsidRPr="00EB6ED4">
        <w:rPr>
          <w:sz w:val="30"/>
          <w:szCs w:val="30"/>
        </w:rPr>
        <w:t>Творческое выступление оценивается по следующим критериям:</w:t>
      </w:r>
      <w:r w:rsidRPr="008C7917">
        <w:rPr>
          <w:sz w:val="30"/>
          <w:szCs w:val="30"/>
        </w:rPr>
        <w:t xml:space="preserve"> соот</w:t>
      </w:r>
      <w:r>
        <w:rPr>
          <w:sz w:val="30"/>
          <w:szCs w:val="30"/>
        </w:rPr>
        <w:t xml:space="preserve">ветствие тематике </w:t>
      </w:r>
      <w:r w:rsidR="008E7310">
        <w:rPr>
          <w:sz w:val="30"/>
          <w:szCs w:val="30"/>
        </w:rPr>
        <w:t>конкурса</w:t>
      </w:r>
      <w:r w:rsidRPr="008C7917">
        <w:rPr>
          <w:sz w:val="30"/>
          <w:szCs w:val="30"/>
        </w:rPr>
        <w:t>, оригинальность, мастерство исполнения</w:t>
      </w:r>
      <w:r w:rsidR="008E7310">
        <w:rPr>
          <w:sz w:val="30"/>
          <w:szCs w:val="30"/>
        </w:rPr>
        <w:t>, постановочное решение, юмор</w:t>
      </w:r>
      <w:r w:rsidRPr="008C7917">
        <w:rPr>
          <w:sz w:val="30"/>
          <w:szCs w:val="30"/>
        </w:rPr>
        <w:t>.</w:t>
      </w:r>
    </w:p>
    <w:p w:rsidR="006A66E0" w:rsidRPr="00EB6ED4" w:rsidRDefault="006A66E0" w:rsidP="006A66E0">
      <w:pPr>
        <w:pStyle w:val="31"/>
        <w:ind w:firstLine="720"/>
        <w:rPr>
          <w:sz w:val="30"/>
          <w:szCs w:val="30"/>
        </w:rPr>
      </w:pPr>
      <w:r w:rsidRPr="008C7917">
        <w:rPr>
          <w:sz w:val="30"/>
          <w:szCs w:val="30"/>
        </w:rPr>
        <w:lastRenderedPageBreak/>
        <w:t xml:space="preserve">Предварительные заявки для участия в конкурсе инсценированной </w:t>
      </w:r>
      <w:r w:rsidRPr="00EB6ED4">
        <w:rPr>
          <w:sz w:val="30"/>
          <w:szCs w:val="30"/>
        </w:rPr>
        <w:t>песни представ</w:t>
      </w:r>
      <w:r w:rsidR="00735207">
        <w:rPr>
          <w:sz w:val="30"/>
          <w:szCs w:val="30"/>
        </w:rPr>
        <w:t>ляются</w:t>
      </w:r>
      <w:r w:rsidRPr="00EB6ED4">
        <w:rPr>
          <w:sz w:val="30"/>
          <w:szCs w:val="30"/>
        </w:rPr>
        <w:t xml:space="preserve"> </w:t>
      </w:r>
      <w:r w:rsidRPr="001677EB">
        <w:rPr>
          <w:bCs/>
          <w:color w:val="000000"/>
          <w:sz w:val="30"/>
          <w:szCs w:val="30"/>
        </w:rPr>
        <w:t xml:space="preserve">до </w:t>
      </w:r>
      <w:r w:rsidR="008E7310" w:rsidRPr="001677EB">
        <w:rPr>
          <w:bCs/>
          <w:color w:val="000000"/>
          <w:sz w:val="30"/>
          <w:szCs w:val="30"/>
        </w:rPr>
        <w:t>30 июня</w:t>
      </w:r>
      <w:r w:rsidRPr="001677EB">
        <w:rPr>
          <w:bCs/>
          <w:color w:val="000000"/>
          <w:sz w:val="30"/>
          <w:szCs w:val="30"/>
        </w:rPr>
        <w:t xml:space="preserve"> 2017 года</w:t>
      </w:r>
      <w:r>
        <w:rPr>
          <w:b/>
          <w:bCs/>
          <w:color w:val="000000"/>
          <w:sz w:val="30"/>
          <w:szCs w:val="30"/>
        </w:rPr>
        <w:t xml:space="preserve"> </w:t>
      </w:r>
      <w:r w:rsidRPr="00EB6ED4">
        <w:rPr>
          <w:color w:val="000000"/>
          <w:sz w:val="30"/>
          <w:szCs w:val="30"/>
        </w:rPr>
        <w:t xml:space="preserve">в сектор культуры </w:t>
      </w:r>
      <w:r w:rsidRPr="00EB6ED4">
        <w:rPr>
          <w:sz w:val="30"/>
          <w:szCs w:val="30"/>
        </w:rPr>
        <w:t>управления идеологической работы, культуры и по делам молодежи администрации Советского района г. Минска</w:t>
      </w:r>
      <w:r w:rsidRPr="00EB6ED4">
        <w:rPr>
          <w:color w:val="000000"/>
          <w:sz w:val="30"/>
          <w:szCs w:val="30"/>
        </w:rPr>
        <w:t xml:space="preserve">. </w:t>
      </w:r>
      <w:r w:rsidRPr="00EB6ED4">
        <w:rPr>
          <w:sz w:val="30"/>
          <w:szCs w:val="30"/>
        </w:rPr>
        <w:t xml:space="preserve">Заявки подаются в порядке очередности. В случае совпадения исполняемых </w:t>
      </w:r>
      <w:r w:rsidR="008E7310">
        <w:rPr>
          <w:sz w:val="30"/>
          <w:szCs w:val="30"/>
        </w:rPr>
        <w:t xml:space="preserve">музыкальных </w:t>
      </w:r>
      <w:r w:rsidRPr="00EB6ED4">
        <w:rPr>
          <w:sz w:val="30"/>
          <w:szCs w:val="30"/>
        </w:rPr>
        <w:t>произведений к участию в ко</w:t>
      </w:r>
      <w:r>
        <w:rPr>
          <w:sz w:val="30"/>
          <w:szCs w:val="30"/>
        </w:rPr>
        <w:t>нкурсе принимается заявка, пода</w:t>
      </w:r>
      <w:r w:rsidRPr="00EB6ED4">
        <w:rPr>
          <w:sz w:val="30"/>
          <w:szCs w:val="30"/>
        </w:rPr>
        <w:t>н</w:t>
      </w:r>
      <w:r>
        <w:rPr>
          <w:sz w:val="30"/>
          <w:szCs w:val="30"/>
        </w:rPr>
        <w:t>н</w:t>
      </w:r>
      <w:r w:rsidRPr="00EB6ED4">
        <w:rPr>
          <w:sz w:val="30"/>
          <w:szCs w:val="30"/>
        </w:rPr>
        <w:t>ая раньше. Заявленная песня не подлежит изменению.</w:t>
      </w:r>
    </w:p>
    <w:p w:rsidR="008C7917" w:rsidRPr="00DC015E" w:rsidRDefault="008C7917" w:rsidP="00EB6ED4">
      <w:pPr>
        <w:pStyle w:val="31"/>
        <w:ind w:firstLine="720"/>
        <w:rPr>
          <w:sz w:val="30"/>
          <w:szCs w:val="30"/>
        </w:rPr>
      </w:pPr>
      <w:r w:rsidRPr="008C7917">
        <w:rPr>
          <w:sz w:val="30"/>
          <w:szCs w:val="30"/>
        </w:rPr>
        <w:t xml:space="preserve">Методическая помощь в подготовке команд к данному конкурсу обеспечивается сектором культуры управления идеологической работы, культуры и по делам молодежи </w:t>
      </w:r>
      <w:r w:rsidR="00EB6ED4">
        <w:rPr>
          <w:sz w:val="30"/>
          <w:szCs w:val="30"/>
        </w:rPr>
        <w:t xml:space="preserve">администрации Советского района г. Минска (пр.Независимости, 55, </w:t>
      </w:r>
      <w:r w:rsidRPr="008C7917">
        <w:rPr>
          <w:sz w:val="30"/>
          <w:szCs w:val="30"/>
        </w:rPr>
        <w:t>каб. №</w:t>
      </w:r>
      <w:r w:rsidR="00EB6ED4">
        <w:rPr>
          <w:sz w:val="30"/>
          <w:szCs w:val="30"/>
        </w:rPr>
        <w:t xml:space="preserve"> </w:t>
      </w:r>
      <w:r w:rsidRPr="008C7917">
        <w:rPr>
          <w:sz w:val="30"/>
          <w:szCs w:val="30"/>
        </w:rPr>
        <w:t>2-4</w:t>
      </w:r>
      <w:r w:rsidR="008E7310">
        <w:rPr>
          <w:sz w:val="30"/>
          <w:szCs w:val="30"/>
        </w:rPr>
        <w:t>, 9</w:t>
      </w:r>
      <w:r w:rsidRPr="008C7917">
        <w:rPr>
          <w:sz w:val="30"/>
          <w:szCs w:val="30"/>
        </w:rPr>
        <w:t>,</w:t>
      </w:r>
      <w:r w:rsidR="00EB6ED4">
        <w:rPr>
          <w:sz w:val="30"/>
          <w:szCs w:val="30"/>
        </w:rPr>
        <w:t xml:space="preserve"> </w:t>
      </w:r>
      <w:r w:rsidRPr="008C7917">
        <w:rPr>
          <w:sz w:val="30"/>
          <w:szCs w:val="30"/>
        </w:rPr>
        <w:t xml:space="preserve">тел. </w:t>
      </w:r>
      <w:r w:rsidR="008E7310" w:rsidRPr="008C7917">
        <w:rPr>
          <w:sz w:val="30"/>
          <w:szCs w:val="30"/>
        </w:rPr>
        <w:t>290-75-45</w:t>
      </w:r>
      <w:r w:rsidR="008E7310">
        <w:rPr>
          <w:sz w:val="30"/>
          <w:szCs w:val="30"/>
        </w:rPr>
        <w:t xml:space="preserve">, </w:t>
      </w:r>
      <w:r w:rsidRPr="008C7917">
        <w:rPr>
          <w:sz w:val="30"/>
          <w:szCs w:val="30"/>
        </w:rPr>
        <w:t>290-08-78).</w:t>
      </w:r>
    </w:p>
    <w:p w:rsidR="00614E88" w:rsidRPr="008E7310" w:rsidRDefault="00614E88" w:rsidP="00EB6ED4">
      <w:pPr>
        <w:ind w:firstLine="360"/>
        <w:jc w:val="both"/>
        <w:rPr>
          <w:sz w:val="30"/>
          <w:szCs w:val="30"/>
        </w:rPr>
      </w:pPr>
    </w:p>
    <w:p w:rsidR="00D77C05" w:rsidRDefault="00136D79" w:rsidP="00B05848">
      <w:pPr>
        <w:tabs>
          <w:tab w:val="left" w:pos="540"/>
        </w:tabs>
        <w:jc w:val="center"/>
        <w:rPr>
          <w:bCs/>
          <w:sz w:val="30"/>
          <w:szCs w:val="30"/>
        </w:rPr>
      </w:pPr>
      <w:r w:rsidRPr="008A3663">
        <w:rPr>
          <w:bCs/>
          <w:sz w:val="30"/>
          <w:szCs w:val="30"/>
        </w:rPr>
        <w:t>6. </w:t>
      </w:r>
      <w:r w:rsidR="00D77C05">
        <w:rPr>
          <w:bCs/>
          <w:sz w:val="30"/>
          <w:szCs w:val="30"/>
        </w:rPr>
        <w:t>ОПРЕДЕЛЕНИЕ РЕЗУЛЬТАТОВ.</w:t>
      </w:r>
    </w:p>
    <w:p w:rsidR="00640576" w:rsidRPr="00B05848" w:rsidRDefault="00640576" w:rsidP="00B05848">
      <w:pPr>
        <w:tabs>
          <w:tab w:val="left" w:pos="540"/>
        </w:tabs>
        <w:jc w:val="center"/>
        <w:rPr>
          <w:bCs/>
          <w:sz w:val="30"/>
          <w:szCs w:val="30"/>
        </w:rPr>
      </w:pPr>
      <w:r>
        <w:rPr>
          <w:bCs/>
          <w:sz w:val="30"/>
          <w:szCs w:val="30"/>
        </w:rPr>
        <w:t>НАЧИСЛЕНИЕ ОЧКОВ И ШТРАФНЫХ БАЛЛОВ</w:t>
      </w:r>
    </w:p>
    <w:p w:rsidR="004724B3" w:rsidRDefault="004724B3" w:rsidP="004724B3">
      <w:pPr>
        <w:pStyle w:val="a5"/>
        <w:numPr>
          <w:ilvl w:val="0"/>
          <w:numId w:val="21"/>
        </w:numPr>
        <w:tabs>
          <w:tab w:val="left" w:pos="1134"/>
        </w:tabs>
        <w:ind w:left="0" w:firstLine="708"/>
        <w:rPr>
          <w:sz w:val="30"/>
          <w:szCs w:val="30"/>
        </w:rPr>
      </w:pPr>
      <w:r>
        <w:rPr>
          <w:sz w:val="30"/>
          <w:szCs w:val="30"/>
        </w:rPr>
        <w:t>Главная с</w:t>
      </w:r>
      <w:r w:rsidRPr="00086DB0">
        <w:rPr>
          <w:sz w:val="30"/>
          <w:szCs w:val="30"/>
        </w:rPr>
        <w:t xml:space="preserve">удейская коллегия определяет победителей в отдельных видах соревнований </w:t>
      </w:r>
      <w:r w:rsidR="00D77C05">
        <w:rPr>
          <w:sz w:val="30"/>
          <w:szCs w:val="30"/>
        </w:rPr>
        <w:t xml:space="preserve">по наилучшему результату </w:t>
      </w:r>
      <w:r w:rsidR="009B29BA">
        <w:rPr>
          <w:sz w:val="30"/>
          <w:szCs w:val="30"/>
        </w:rPr>
        <w:t>в соответствии с правилами данного вида спорта</w:t>
      </w:r>
      <w:r w:rsidRPr="00086DB0">
        <w:rPr>
          <w:sz w:val="30"/>
          <w:szCs w:val="30"/>
        </w:rPr>
        <w:t xml:space="preserve">. </w:t>
      </w:r>
    </w:p>
    <w:p w:rsidR="004724B3" w:rsidRDefault="004724B3" w:rsidP="004724B3">
      <w:pPr>
        <w:pStyle w:val="a5"/>
        <w:numPr>
          <w:ilvl w:val="0"/>
          <w:numId w:val="21"/>
        </w:numPr>
        <w:tabs>
          <w:tab w:val="left" w:pos="1134"/>
        </w:tabs>
        <w:ind w:left="0" w:firstLine="708"/>
        <w:rPr>
          <w:sz w:val="30"/>
          <w:szCs w:val="30"/>
        </w:rPr>
      </w:pPr>
      <w:r w:rsidRPr="004724B3">
        <w:rPr>
          <w:sz w:val="30"/>
          <w:szCs w:val="30"/>
        </w:rPr>
        <w:t>Победители определяются по отдельным видам программы. Командное первенство определяется по сумме мест, завоеванных командой в спортивных соревнованиях.</w:t>
      </w:r>
    </w:p>
    <w:p w:rsidR="00D77C05" w:rsidRPr="004724B3" w:rsidRDefault="00D77C05" w:rsidP="004724B3">
      <w:pPr>
        <w:pStyle w:val="a5"/>
        <w:numPr>
          <w:ilvl w:val="0"/>
          <w:numId w:val="21"/>
        </w:numPr>
        <w:tabs>
          <w:tab w:val="left" w:pos="1134"/>
        </w:tabs>
        <w:ind w:left="0" w:firstLine="708"/>
        <w:rPr>
          <w:sz w:val="30"/>
          <w:szCs w:val="30"/>
        </w:rPr>
      </w:pPr>
      <w:r>
        <w:rPr>
          <w:sz w:val="30"/>
          <w:szCs w:val="30"/>
        </w:rPr>
        <w:t>При равенстве очков (баллов) двух и более команд преимущество получает команда, занявшая больше первых, вторых и т.д. мест в отдельных видах спортивной программы.</w:t>
      </w:r>
    </w:p>
    <w:p w:rsidR="007E1EDB" w:rsidRPr="00086DB0" w:rsidRDefault="007E1EDB" w:rsidP="007E1EDB">
      <w:pPr>
        <w:pStyle w:val="a5"/>
        <w:numPr>
          <w:ilvl w:val="0"/>
          <w:numId w:val="21"/>
        </w:numPr>
        <w:tabs>
          <w:tab w:val="left" w:pos="1134"/>
        </w:tabs>
        <w:ind w:left="0" w:firstLine="708"/>
        <w:rPr>
          <w:sz w:val="30"/>
          <w:szCs w:val="30"/>
        </w:rPr>
      </w:pPr>
      <w:r w:rsidRPr="00086DB0">
        <w:rPr>
          <w:sz w:val="30"/>
          <w:szCs w:val="30"/>
        </w:rPr>
        <w:t>З</w:t>
      </w:r>
      <w:r>
        <w:rPr>
          <w:sz w:val="30"/>
          <w:szCs w:val="30"/>
        </w:rPr>
        <w:t>а участие в туристско-</w:t>
      </w:r>
      <w:r w:rsidRPr="00086DB0">
        <w:rPr>
          <w:sz w:val="30"/>
          <w:szCs w:val="30"/>
        </w:rPr>
        <w:t xml:space="preserve">спортивных соревнованиях в общий зачет команды очки начисляются следующим образом: </w:t>
      </w:r>
    </w:p>
    <w:p w:rsidR="007E1EDB" w:rsidRPr="00086DB0" w:rsidRDefault="007E1EDB" w:rsidP="007E1EDB">
      <w:pPr>
        <w:tabs>
          <w:tab w:val="left" w:pos="0"/>
        </w:tabs>
        <w:ind w:firstLine="709"/>
        <w:jc w:val="both"/>
        <w:rPr>
          <w:sz w:val="30"/>
          <w:szCs w:val="30"/>
        </w:rPr>
      </w:pPr>
      <w:r w:rsidRPr="00086DB0">
        <w:rPr>
          <w:sz w:val="30"/>
          <w:szCs w:val="30"/>
        </w:rPr>
        <w:t xml:space="preserve">в соревнованиях по волейболу, перетягиванию каната  (олимпийская система проведения): </w:t>
      </w:r>
    </w:p>
    <w:p w:rsidR="007E1EDB" w:rsidRPr="007E1EDB" w:rsidRDefault="007E1EDB" w:rsidP="007E1EDB">
      <w:pPr>
        <w:tabs>
          <w:tab w:val="left" w:pos="0"/>
        </w:tabs>
        <w:ind w:firstLine="709"/>
        <w:jc w:val="both"/>
        <w:rPr>
          <w:sz w:val="30"/>
          <w:szCs w:val="30"/>
        </w:rPr>
      </w:pPr>
      <w:r w:rsidRPr="007E1EDB">
        <w:rPr>
          <w:sz w:val="30"/>
          <w:szCs w:val="30"/>
        </w:rPr>
        <w:t xml:space="preserve">командам, выбывшим из соревнования в первом круге, начисляется  </w:t>
      </w:r>
      <w:r w:rsidRPr="007E1EDB">
        <w:rPr>
          <w:bCs/>
          <w:sz w:val="30"/>
          <w:szCs w:val="30"/>
        </w:rPr>
        <w:t>5 очков</w:t>
      </w:r>
      <w:r w:rsidRPr="007E1EDB">
        <w:rPr>
          <w:sz w:val="30"/>
          <w:szCs w:val="30"/>
        </w:rPr>
        <w:t xml:space="preserve">; во втором круге – </w:t>
      </w:r>
      <w:r w:rsidRPr="007E1EDB">
        <w:rPr>
          <w:bCs/>
          <w:sz w:val="30"/>
          <w:szCs w:val="30"/>
        </w:rPr>
        <w:t>7 очков</w:t>
      </w:r>
      <w:r w:rsidRPr="007E1EDB">
        <w:rPr>
          <w:sz w:val="30"/>
          <w:szCs w:val="30"/>
        </w:rPr>
        <w:t xml:space="preserve">; в третьем – </w:t>
      </w:r>
      <w:r w:rsidRPr="007E1EDB">
        <w:rPr>
          <w:bCs/>
          <w:sz w:val="30"/>
          <w:szCs w:val="30"/>
        </w:rPr>
        <w:t>9 очков</w:t>
      </w:r>
      <w:r w:rsidRPr="007E1EDB">
        <w:rPr>
          <w:sz w:val="30"/>
          <w:szCs w:val="30"/>
        </w:rPr>
        <w:t>;</w:t>
      </w:r>
    </w:p>
    <w:p w:rsidR="007E1EDB" w:rsidRPr="007E1EDB" w:rsidRDefault="007E1EDB" w:rsidP="007E1EDB">
      <w:pPr>
        <w:tabs>
          <w:tab w:val="left" w:pos="0"/>
        </w:tabs>
        <w:ind w:firstLine="709"/>
        <w:jc w:val="both"/>
        <w:rPr>
          <w:sz w:val="30"/>
          <w:szCs w:val="30"/>
        </w:rPr>
      </w:pPr>
      <w:r w:rsidRPr="007E1EDB">
        <w:rPr>
          <w:sz w:val="30"/>
          <w:szCs w:val="30"/>
        </w:rPr>
        <w:t xml:space="preserve">командам, вышедшим в финал, начисляется: за 1-е место –                        </w:t>
      </w:r>
      <w:r w:rsidRPr="007E1EDB">
        <w:rPr>
          <w:bCs/>
          <w:sz w:val="30"/>
          <w:szCs w:val="30"/>
        </w:rPr>
        <w:t>17 очков</w:t>
      </w:r>
      <w:r w:rsidRPr="007E1EDB">
        <w:rPr>
          <w:sz w:val="30"/>
          <w:szCs w:val="30"/>
        </w:rPr>
        <w:t xml:space="preserve">; за 2-е место – </w:t>
      </w:r>
      <w:r w:rsidRPr="007E1EDB">
        <w:rPr>
          <w:bCs/>
          <w:sz w:val="30"/>
          <w:szCs w:val="30"/>
        </w:rPr>
        <w:t>15 очков</w:t>
      </w:r>
      <w:r w:rsidRPr="007E1EDB">
        <w:rPr>
          <w:sz w:val="30"/>
          <w:szCs w:val="30"/>
        </w:rPr>
        <w:t xml:space="preserve">; за 3-е место – </w:t>
      </w:r>
      <w:r w:rsidRPr="007E1EDB">
        <w:rPr>
          <w:bCs/>
          <w:sz w:val="30"/>
          <w:szCs w:val="30"/>
        </w:rPr>
        <w:t>13 очков</w:t>
      </w:r>
      <w:r w:rsidRPr="007E1EDB">
        <w:rPr>
          <w:sz w:val="30"/>
          <w:szCs w:val="30"/>
        </w:rPr>
        <w:t xml:space="preserve">; за 4-е место – </w:t>
      </w:r>
      <w:r w:rsidRPr="007E1EDB">
        <w:rPr>
          <w:bCs/>
          <w:sz w:val="30"/>
          <w:szCs w:val="30"/>
        </w:rPr>
        <w:t>11 очков</w:t>
      </w:r>
      <w:r w:rsidRPr="007E1EDB">
        <w:rPr>
          <w:sz w:val="30"/>
          <w:szCs w:val="30"/>
        </w:rPr>
        <w:t>.</w:t>
      </w:r>
    </w:p>
    <w:p w:rsidR="007E1EDB" w:rsidRPr="00086DB0" w:rsidRDefault="007E1EDB" w:rsidP="007E1EDB">
      <w:pPr>
        <w:pStyle w:val="21"/>
        <w:tabs>
          <w:tab w:val="clear" w:pos="0"/>
          <w:tab w:val="left" w:pos="540"/>
        </w:tabs>
        <w:ind w:firstLine="720"/>
        <w:rPr>
          <w:b w:val="0"/>
          <w:bCs w:val="0"/>
          <w:i w:val="0"/>
          <w:iCs w:val="0"/>
          <w:sz w:val="30"/>
          <w:szCs w:val="30"/>
        </w:rPr>
      </w:pPr>
      <w:r w:rsidRPr="00086DB0">
        <w:rPr>
          <w:b w:val="0"/>
          <w:bCs w:val="0"/>
          <w:i w:val="0"/>
          <w:iCs w:val="0"/>
          <w:sz w:val="30"/>
          <w:szCs w:val="30"/>
        </w:rPr>
        <w:t>В остальных туристско-спортивных соревнованиях командам начисляется в общий зачет количество баллов и очков согласно занятому месту (в обратном порядке</w:t>
      </w:r>
      <w:r w:rsidRPr="00086DB0">
        <w:rPr>
          <w:b w:val="0"/>
          <w:bCs w:val="0"/>
          <w:sz w:val="30"/>
          <w:szCs w:val="30"/>
        </w:rPr>
        <w:t>).</w:t>
      </w:r>
    </w:p>
    <w:p w:rsidR="007E1EDB" w:rsidRPr="00086DB0" w:rsidRDefault="007E1EDB" w:rsidP="007E1EDB">
      <w:pPr>
        <w:pStyle w:val="a5"/>
        <w:numPr>
          <w:ilvl w:val="0"/>
          <w:numId w:val="21"/>
        </w:numPr>
        <w:tabs>
          <w:tab w:val="left" w:pos="1134"/>
        </w:tabs>
        <w:ind w:left="0" w:firstLine="708"/>
        <w:rPr>
          <w:sz w:val="30"/>
          <w:szCs w:val="30"/>
        </w:rPr>
      </w:pPr>
      <w:r w:rsidRPr="00086DB0">
        <w:rPr>
          <w:sz w:val="30"/>
          <w:szCs w:val="30"/>
        </w:rPr>
        <w:t xml:space="preserve">Во время проведения </w:t>
      </w:r>
      <w:r>
        <w:rPr>
          <w:sz w:val="30"/>
          <w:szCs w:val="30"/>
        </w:rPr>
        <w:t>туристско-</w:t>
      </w:r>
      <w:r w:rsidRPr="00086DB0">
        <w:rPr>
          <w:sz w:val="30"/>
          <w:szCs w:val="30"/>
        </w:rPr>
        <w:t xml:space="preserve">спортивных соревнований применяется следующая система начисления штрафных баллов: </w:t>
      </w:r>
    </w:p>
    <w:p w:rsidR="007E1EDB" w:rsidRPr="007E1EDB" w:rsidRDefault="007E1EDB" w:rsidP="007E1EDB">
      <w:pPr>
        <w:tabs>
          <w:tab w:val="left" w:pos="540"/>
        </w:tabs>
        <w:ind w:firstLine="709"/>
        <w:jc w:val="both"/>
        <w:rPr>
          <w:sz w:val="30"/>
          <w:szCs w:val="30"/>
        </w:rPr>
      </w:pPr>
      <w:r w:rsidRPr="00086DB0">
        <w:rPr>
          <w:sz w:val="30"/>
          <w:szCs w:val="30"/>
        </w:rPr>
        <w:t xml:space="preserve">за </w:t>
      </w:r>
      <w:r w:rsidRPr="007E1EDB">
        <w:rPr>
          <w:sz w:val="30"/>
          <w:szCs w:val="30"/>
        </w:rPr>
        <w:t xml:space="preserve">нарушение норм поведения членов команды и их болельщиков начисляется </w:t>
      </w:r>
      <w:r w:rsidRPr="007E1EDB">
        <w:rPr>
          <w:bCs/>
          <w:sz w:val="30"/>
          <w:szCs w:val="30"/>
        </w:rPr>
        <w:t>до 10 штрафных баллов</w:t>
      </w:r>
      <w:r w:rsidRPr="007E1EDB">
        <w:rPr>
          <w:sz w:val="30"/>
          <w:szCs w:val="30"/>
        </w:rPr>
        <w:t xml:space="preserve">; </w:t>
      </w:r>
    </w:p>
    <w:p w:rsidR="007E1EDB" w:rsidRPr="007E1EDB" w:rsidRDefault="007E1EDB" w:rsidP="007E1EDB">
      <w:pPr>
        <w:tabs>
          <w:tab w:val="left" w:pos="540"/>
        </w:tabs>
        <w:ind w:firstLine="709"/>
        <w:jc w:val="both"/>
        <w:rPr>
          <w:sz w:val="30"/>
          <w:szCs w:val="30"/>
        </w:rPr>
      </w:pPr>
      <w:r w:rsidRPr="007E1EDB">
        <w:rPr>
          <w:sz w:val="30"/>
          <w:szCs w:val="30"/>
        </w:rPr>
        <w:t xml:space="preserve">за невыполнение распоряжений коменданта турслета, главного судьи начисляется </w:t>
      </w:r>
      <w:r w:rsidRPr="007E1EDB">
        <w:rPr>
          <w:bCs/>
          <w:sz w:val="30"/>
          <w:szCs w:val="30"/>
        </w:rPr>
        <w:t>до 15  штрафных баллов</w:t>
      </w:r>
      <w:r w:rsidRPr="007E1EDB">
        <w:rPr>
          <w:sz w:val="30"/>
          <w:szCs w:val="30"/>
        </w:rPr>
        <w:t xml:space="preserve">; </w:t>
      </w:r>
    </w:p>
    <w:p w:rsidR="007E1EDB" w:rsidRPr="00D77C05" w:rsidRDefault="007E1EDB" w:rsidP="007E1EDB">
      <w:pPr>
        <w:tabs>
          <w:tab w:val="left" w:pos="540"/>
        </w:tabs>
        <w:ind w:firstLine="709"/>
        <w:jc w:val="both"/>
        <w:rPr>
          <w:sz w:val="30"/>
          <w:szCs w:val="30"/>
        </w:rPr>
      </w:pPr>
      <w:r w:rsidRPr="007E1EDB">
        <w:rPr>
          <w:sz w:val="30"/>
          <w:szCs w:val="30"/>
        </w:rPr>
        <w:lastRenderedPageBreak/>
        <w:t>за опоздание команды к началу спортивных соревнований                          и творческих конкурсов</w:t>
      </w:r>
      <w:r>
        <w:rPr>
          <w:sz w:val="30"/>
          <w:szCs w:val="30"/>
        </w:rPr>
        <w:t xml:space="preserve"> на </w:t>
      </w:r>
      <w:r w:rsidR="00D77C05">
        <w:rPr>
          <w:sz w:val="30"/>
          <w:szCs w:val="30"/>
        </w:rPr>
        <w:t>5</w:t>
      </w:r>
      <w:r w:rsidRPr="007E1EDB">
        <w:rPr>
          <w:sz w:val="30"/>
          <w:szCs w:val="30"/>
        </w:rPr>
        <w:t xml:space="preserve"> минут</w:t>
      </w:r>
      <w:r>
        <w:rPr>
          <w:sz w:val="30"/>
          <w:szCs w:val="30"/>
        </w:rPr>
        <w:t xml:space="preserve"> и</w:t>
      </w:r>
      <w:r w:rsidRPr="007E1EDB">
        <w:rPr>
          <w:sz w:val="30"/>
          <w:szCs w:val="30"/>
        </w:rPr>
        <w:t xml:space="preserve"> более</w:t>
      </w:r>
      <w:r w:rsidRPr="007E1EDB">
        <w:rPr>
          <w:bCs/>
          <w:sz w:val="30"/>
          <w:szCs w:val="30"/>
        </w:rPr>
        <w:t xml:space="preserve"> команда снимается с данного соревнования (</w:t>
      </w:r>
      <w:r w:rsidRPr="00D77C05">
        <w:rPr>
          <w:sz w:val="30"/>
          <w:szCs w:val="30"/>
        </w:rPr>
        <w:t>конкурса).</w:t>
      </w:r>
    </w:p>
    <w:p w:rsidR="00D77C05" w:rsidRDefault="00D77C05" w:rsidP="007E1EDB">
      <w:pPr>
        <w:pStyle w:val="a5"/>
        <w:numPr>
          <w:ilvl w:val="0"/>
          <w:numId w:val="21"/>
        </w:numPr>
        <w:tabs>
          <w:tab w:val="left" w:pos="1134"/>
        </w:tabs>
        <w:ind w:left="0" w:firstLine="708"/>
        <w:rPr>
          <w:sz w:val="30"/>
          <w:szCs w:val="30"/>
        </w:rPr>
      </w:pPr>
      <w:r>
        <w:rPr>
          <w:sz w:val="30"/>
          <w:szCs w:val="30"/>
        </w:rPr>
        <w:t>Определение победителей творческих конкурсов осуществляет жюри турслета: первое, второе, третье место в отдельных конкурсах по наилучшему результату (общей сумме баллов).</w:t>
      </w:r>
    </w:p>
    <w:p w:rsidR="005D37CF" w:rsidRDefault="00D77C05" w:rsidP="005D37CF">
      <w:pPr>
        <w:pStyle w:val="a5"/>
        <w:tabs>
          <w:tab w:val="left" w:pos="1134"/>
        </w:tabs>
        <w:ind w:firstLine="708"/>
        <w:rPr>
          <w:sz w:val="30"/>
          <w:szCs w:val="30"/>
        </w:rPr>
      </w:pPr>
      <w:r>
        <w:rPr>
          <w:sz w:val="30"/>
          <w:szCs w:val="30"/>
        </w:rPr>
        <w:t xml:space="preserve">В случае равенства баллов, набранных двумя или более командами, </w:t>
      </w:r>
      <w:r w:rsidR="005D37CF">
        <w:rPr>
          <w:sz w:val="30"/>
          <w:szCs w:val="30"/>
        </w:rPr>
        <w:t>решение председателя жюри является определяющим.</w:t>
      </w:r>
    </w:p>
    <w:p w:rsidR="00D77C05" w:rsidRPr="00D77C05" w:rsidRDefault="00D9425D" w:rsidP="00D9425D">
      <w:pPr>
        <w:pStyle w:val="a5"/>
        <w:numPr>
          <w:ilvl w:val="0"/>
          <w:numId w:val="21"/>
        </w:numPr>
        <w:tabs>
          <w:tab w:val="left" w:pos="1134"/>
        </w:tabs>
        <w:ind w:left="0" w:firstLine="708"/>
        <w:rPr>
          <w:sz w:val="30"/>
          <w:szCs w:val="30"/>
        </w:rPr>
      </w:pPr>
      <w:r w:rsidRPr="00D9425D">
        <w:rPr>
          <w:sz w:val="30"/>
          <w:szCs w:val="30"/>
        </w:rPr>
        <w:t>Жюри имеет право не присуждать призовые места, если конкурсные работы не соответствуют критериям оценки и статусу победителя.</w:t>
      </w:r>
    </w:p>
    <w:p w:rsidR="007E1EDB" w:rsidRPr="00086DB0" w:rsidRDefault="007E1EDB" w:rsidP="007E1EDB">
      <w:pPr>
        <w:pStyle w:val="a5"/>
        <w:numPr>
          <w:ilvl w:val="0"/>
          <w:numId w:val="21"/>
        </w:numPr>
        <w:tabs>
          <w:tab w:val="left" w:pos="1134"/>
        </w:tabs>
        <w:ind w:left="0" w:firstLine="708"/>
        <w:rPr>
          <w:sz w:val="30"/>
          <w:szCs w:val="30"/>
        </w:rPr>
      </w:pPr>
      <w:r>
        <w:rPr>
          <w:b/>
          <w:bCs/>
          <w:sz w:val="30"/>
          <w:szCs w:val="30"/>
        </w:rPr>
        <w:t> </w:t>
      </w:r>
      <w:r w:rsidRPr="00086DB0">
        <w:rPr>
          <w:sz w:val="30"/>
          <w:szCs w:val="30"/>
        </w:rPr>
        <w:t xml:space="preserve">За участие в конкурсе на лучшее оформление лагеря максимальная оценка – </w:t>
      </w:r>
      <w:r w:rsidRPr="007E1EDB">
        <w:rPr>
          <w:bCs/>
          <w:sz w:val="30"/>
          <w:szCs w:val="30"/>
        </w:rPr>
        <w:t>10 баллов</w:t>
      </w:r>
      <w:r w:rsidRPr="007E1EDB">
        <w:rPr>
          <w:sz w:val="30"/>
          <w:szCs w:val="30"/>
        </w:rPr>
        <w:t>.</w:t>
      </w:r>
      <w:r w:rsidRPr="00086DB0">
        <w:rPr>
          <w:sz w:val="30"/>
          <w:szCs w:val="30"/>
        </w:rPr>
        <w:t xml:space="preserve"> </w:t>
      </w:r>
    </w:p>
    <w:p w:rsidR="007E1EDB" w:rsidRPr="004A6959" w:rsidRDefault="007E1EDB" w:rsidP="007E1EDB">
      <w:pPr>
        <w:ind w:firstLine="720"/>
        <w:jc w:val="both"/>
        <w:rPr>
          <w:bCs/>
          <w:sz w:val="30"/>
          <w:szCs w:val="30"/>
        </w:rPr>
      </w:pPr>
      <w:r w:rsidRPr="00086DB0">
        <w:rPr>
          <w:sz w:val="30"/>
          <w:szCs w:val="30"/>
        </w:rPr>
        <w:t xml:space="preserve">За участие в конкурсе инсценированной песни </w:t>
      </w:r>
      <w:r>
        <w:rPr>
          <w:sz w:val="30"/>
          <w:szCs w:val="30"/>
        </w:rPr>
        <w:t>максимальная оценка </w:t>
      </w:r>
      <w:r w:rsidRPr="004A6959">
        <w:rPr>
          <w:sz w:val="30"/>
          <w:szCs w:val="30"/>
        </w:rPr>
        <w:t xml:space="preserve">– </w:t>
      </w:r>
      <w:r w:rsidRPr="004A6959">
        <w:rPr>
          <w:bCs/>
          <w:sz w:val="30"/>
          <w:szCs w:val="30"/>
        </w:rPr>
        <w:t>10 баллов.</w:t>
      </w:r>
    </w:p>
    <w:p w:rsidR="00D77C05" w:rsidRPr="004A6959" w:rsidRDefault="00D77C05" w:rsidP="00D77C05">
      <w:pPr>
        <w:pStyle w:val="23"/>
        <w:tabs>
          <w:tab w:val="clear" w:pos="0"/>
        </w:tabs>
        <w:ind w:firstLine="720"/>
        <w:rPr>
          <w:sz w:val="30"/>
          <w:szCs w:val="30"/>
        </w:rPr>
      </w:pPr>
      <w:r w:rsidRPr="00086DB0">
        <w:rPr>
          <w:sz w:val="30"/>
          <w:szCs w:val="30"/>
        </w:rPr>
        <w:t>Оргкомитет</w:t>
      </w:r>
      <w:r>
        <w:rPr>
          <w:sz w:val="30"/>
          <w:szCs w:val="30"/>
        </w:rPr>
        <w:t xml:space="preserve"> (жюри)</w:t>
      </w:r>
      <w:r w:rsidRPr="00086DB0">
        <w:rPr>
          <w:sz w:val="30"/>
          <w:szCs w:val="30"/>
        </w:rPr>
        <w:t xml:space="preserve"> имеет право снимать баллы за антисанитарное состояние, несоблюдение правил проти</w:t>
      </w:r>
      <w:r>
        <w:rPr>
          <w:sz w:val="30"/>
          <w:szCs w:val="30"/>
        </w:rPr>
        <w:t>вопожарной безопасности, курение</w:t>
      </w:r>
      <w:r w:rsidRPr="00086DB0">
        <w:rPr>
          <w:sz w:val="30"/>
          <w:szCs w:val="30"/>
        </w:rPr>
        <w:t xml:space="preserve"> во время проведения спортивных соревнований – </w:t>
      </w:r>
      <w:r w:rsidRPr="004A6959">
        <w:rPr>
          <w:bCs/>
          <w:sz w:val="30"/>
          <w:szCs w:val="30"/>
        </w:rPr>
        <w:t>до 5 баллов</w:t>
      </w:r>
      <w:r w:rsidRPr="004A6959">
        <w:rPr>
          <w:sz w:val="30"/>
          <w:szCs w:val="30"/>
        </w:rPr>
        <w:t>.</w:t>
      </w:r>
    </w:p>
    <w:p w:rsidR="00B05848" w:rsidRPr="00086DB0" w:rsidRDefault="00B05848" w:rsidP="004A6959">
      <w:pPr>
        <w:pStyle w:val="a5"/>
        <w:tabs>
          <w:tab w:val="left" w:pos="1134"/>
        </w:tabs>
        <w:ind w:left="708" w:firstLine="0"/>
        <w:rPr>
          <w:sz w:val="30"/>
          <w:szCs w:val="30"/>
        </w:rPr>
      </w:pPr>
    </w:p>
    <w:p w:rsidR="004724B3" w:rsidRPr="004724B3" w:rsidRDefault="004724B3" w:rsidP="004724B3">
      <w:pPr>
        <w:jc w:val="center"/>
        <w:rPr>
          <w:sz w:val="30"/>
          <w:szCs w:val="30"/>
        </w:rPr>
      </w:pPr>
      <w:r w:rsidRPr="004724B3">
        <w:rPr>
          <w:sz w:val="30"/>
          <w:szCs w:val="30"/>
        </w:rPr>
        <w:t>7. НАГРАЖДЕНИЕ</w:t>
      </w:r>
    </w:p>
    <w:p w:rsidR="004724B3" w:rsidRPr="004724B3" w:rsidRDefault="004724B3" w:rsidP="004724B3">
      <w:pPr>
        <w:pStyle w:val="a5"/>
        <w:numPr>
          <w:ilvl w:val="0"/>
          <w:numId w:val="21"/>
        </w:numPr>
        <w:tabs>
          <w:tab w:val="left" w:pos="1134"/>
        </w:tabs>
        <w:ind w:left="0" w:firstLine="708"/>
        <w:rPr>
          <w:sz w:val="30"/>
          <w:szCs w:val="30"/>
        </w:rPr>
      </w:pPr>
      <w:r w:rsidRPr="004724B3">
        <w:rPr>
          <w:sz w:val="30"/>
          <w:szCs w:val="30"/>
        </w:rPr>
        <w:t>Команды, занявшие I, II, III место в общекомандном зачете</w:t>
      </w:r>
      <w:r w:rsidR="007E1EDB">
        <w:rPr>
          <w:sz w:val="30"/>
          <w:szCs w:val="30"/>
        </w:rPr>
        <w:t>, награждаются кубками и диплома</w:t>
      </w:r>
      <w:r w:rsidRPr="004724B3">
        <w:rPr>
          <w:sz w:val="30"/>
          <w:szCs w:val="30"/>
        </w:rPr>
        <w:t>ми.</w:t>
      </w:r>
    </w:p>
    <w:p w:rsidR="004724B3" w:rsidRPr="004724B3" w:rsidRDefault="004724B3" w:rsidP="004724B3">
      <w:pPr>
        <w:pStyle w:val="a5"/>
        <w:tabs>
          <w:tab w:val="left" w:pos="1134"/>
        </w:tabs>
        <w:ind w:firstLine="709"/>
        <w:rPr>
          <w:sz w:val="30"/>
          <w:szCs w:val="30"/>
        </w:rPr>
      </w:pPr>
      <w:r w:rsidRPr="004724B3">
        <w:rPr>
          <w:sz w:val="30"/>
          <w:szCs w:val="30"/>
        </w:rPr>
        <w:t>Команды, занявшие I место в отдельных видах соревнований,  награждаются кубками и дипломами.</w:t>
      </w:r>
    </w:p>
    <w:p w:rsidR="004724B3" w:rsidRPr="004724B3" w:rsidRDefault="004724B3" w:rsidP="004724B3">
      <w:pPr>
        <w:pStyle w:val="a5"/>
        <w:numPr>
          <w:ilvl w:val="0"/>
          <w:numId w:val="21"/>
        </w:numPr>
        <w:tabs>
          <w:tab w:val="left" w:pos="1134"/>
        </w:tabs>
        <w:ind w:left="0" w:firstLine="708"/>
        <w:rPr>
          <w:sz w:val="30"/>
          <w:szCs w:val="30"/>
        </w:rPr>
      </w:pPr>
      <w:r w:rsidRPr="004724B3">
        <w:rPr>
          <w:sz w:val="30"/>
          <w:szCs w:val="30"/>
        </w:rPr>
        <w:t>Победители, занявшие I, II, III место в личном первенстве</w:t>
      </w:r>
      <w:r w:rsidR="00657CE4">
        <w:rPr>
          <w:sz w:val="30"/>
          <w:szCs w:val="30"/>
        </w:rPr>
        <w:t xml:space="preserve">  </w:t>
      </w:r>
      <w:r w:rsidRPr="004724B3">
        <w:rPr>
          <w:sz w:val="30"/>
          <w:szCs w:val="30"/>
        </w:rPr>
        <w:t>в соревно</w:t>
      </w:r>
      <w:r>
        <w:rPr>
          <w:sz w:val="30"/>
          <w:szCs w:val="30"/>
        </w:rPr>
        <w:t xml:space="preserve">ваниях </w:t>
      </w:r>
      <w:r w:rsidR="00657CE4">
        <w:rPr>
          <w:sz w:val="30"/>
          <w:szCs w:val="30"/>
        </w:rPr>
        <w:t xml:space="preserve">(городки) </w:t>
      </w:r>
      <w:r>
        <w:rPr>
          <w:sz w:val="30"/>
          <w:szCs w:val="30"/>
        </w:rPr>
        <w:t>награждаются дипломами.</w:t>
      </w:r>
    </w:p>
    <w:p w:rsidR="004724B3" w:rsidRPr="004724B3" w:rsidRDefault="004724B3" w:rsidP="004724B3">
      <w:pPr>
        <w:pStyle w:val="a5"/>
        <w:numPr>
          <w:ilvl w:val="0"/>
          <w:numId w:val="21"/>
        </w:numPr>
        <w:tabs>
          <w:tab w:val="left" w:pos="1134"/>
        </w:tabs>
        <w:ind w:left="0" w:firstLine="708"/>
        <w:rPr>
          <w:sz w:val="30"/>
          <w:szCs w:val="30"/>
        </w:rPr>
      </w:pPr>
      <w:r w:rsidRPr="004724B3">
        <w:rPr>
          <w:sz w:val="30"/>
          <w:szCs w:val="30"/>
        </w:rPr>
        <w:t>Победители в творческой конкурсной программе награждаются дипломами и памятными призами.</w:t>
      </w:r>
    </w:p>
    <w:p w:rsidR="00C33AE9" w:rsidRDefault="000C77FC" w:rsidP="004724B3">
      <w:pPr>
        <w:pStyle w:val="a5"/>
        <w:numPr>
          <w:ilvl w:val="0"/>
          <w:numId w:val="21"/>
        </w:numPr>
        <w:tabs>
          <w:tab w:val="left" w:pos="1134"/>
        </w:tabs>
        <w:ind w:left="0" w:firstLine="708"/>
        <w:rPr>
          <w:sz w:val="30"/>
          <w:szCs w:val="30"/>
        </w:rPr>
      </w:pPr>
      <w:r w:rsidRPr="00086DB0">
        <w:rPr>
          <w:sz w:val="30"/>
          <w:szCs w:val="30"/>
        </w:rPr>
        <w:t xml:space="preserve">Команды, занявшие призовые места, награждаются </w:t>
      </w:r>
      <w:r w:rsidR="007F7959" w:rsidRPr="00086DB0">
        <w:rPr>
          <w:sz w:val="30"/>
          <w:szCs w:val="30"/>
        </w:rPr>
        <w:t xml:space="preserve">памятными подарками от </w:t>
      </w:r>
      <w:r w:rsidR="00265B91" w:rsidRPr="00086DB0">
        <w:rPr>
          <w:sz w:val="30"/>
          <w:szCs w:val="30"/>
        </w:rPr>
        <w:t xml:space="preserve">Советского </w:t>
      </w:r>
      <w:r w:rsidR="007F7959" w:rsidRPr="00086DB0">
        <w:rPr>
          <w:sz w:val="30"/>
          <w:szCs w:val="30"/>
        </w:rPr>
        <w:t xml:space="preserve">РК </w:t>
      </w:r>
      <w:r w:rsidR="00265B91" w:rsidRPr="00086DB0">
        <w:rPr>
          <w:sz w:val="30"/>
          <w:szCs w:val="30"/>
        </w:rPr>
        <w:t>ОО «</w:t>
      </w:r>
      <w:r w:rsidR="007F7959" w:rsidRPr="00086DB0">
        <w:rPr>
          <w:sz w:val="30"/>
          <w:szCs w:val="30"/>
        </w:rPr>
        <w:t>БРСМ</w:t>
      </w:r>
      <w:r w:rsidR="00265B91" w:rsidRPr="00086DB0">
        <w:rPr>
          <w:sz w:val="30"/>
          <w:szCs w:val="30"/>
        </w:rPr>
        <w:t>»</w:t>
      </w:r>
      <w:r w:rsidR="00F10F37">
        <w:rPr>
          <w:sz w:val="30"/>
          <w:szCs w:val="30"/>
        </w:rPr>
        <w:t xml:space="preserve"> г. Минска</w:t>
      </w:r>
      <w:r w:rsidR="007F7959" w:rsidRPr="00086DB0">
        <w:rPr>
          <w:sz w:val="30"/>
          <w:szCs w:val="30"/>
        </w:rPr>
        <w:t xml:space="preserve">, </w:t>
      </w:r>
      <w:r w:rsidR="00F10F37">
        <w:rPr>
          <w:sz w:val="30"/>
          <w:szCs w:val="30"/>
        </w:rPr>
        <w:t xml:space="preserve">Советской районной организации </w:t>
      </w:r>
      <w:r w:rsidR="007F7959" w:rsidRPr="00086DB0">
        <w:rPr>
          <w:sz w:val="30"/>
          <w:szCs w:val="30"/>
        </w:rPr>
        <w:t>РОО «Белая Русь»</w:t>
      </w:r>
      <w:r w:rsidR="00F10F37">
        <w:rPr>
          <w:sz w:val="30"/>
          <w:szCs w:val="30"/>
        </w:rPr>
        <w:t xml:space="preserve"> г. Минска</w:t>
      </w:r>
      <w:r w:rsidR="00A77E2F">
        <w:rPr>
          <w:sz w:val="30"/>
          <w:szCs w:val="30"/>
        </w:rPr>
        <w:t>, Советского районного г. Минска объединения организаций профсоюзов</w:t>
      </w:r>
      <w:r w:rsidR="007F7959" w:rsidRPr="00086DB0">
        <w:rPr>
          <w:sz w:val="30"/>
          <w:szCs w:val="30"/>
        </w:rPr>
        <w:t>.</w:t>
      </w:r>
    </w:p>
    <w:p w:rsidR="00D9425D" w:rsidRDefault="00D9425D" w:rsidP="004724B3">
      <w:pPr>
        <w:pStyle w:val="a5"/>
        <w:numPr>
          <w:ilvl w:val="0"/>
          <w:numId w:val="21"/>
        </w:numPr>
        <w:tabs>
          <w:tab w:val="left" w:pos="1134"/>
        </w:tabs>
        <w:ind w:left="0" w:firstLine="708"/>
        <w:rPr>
          <w:sz w:val="30"/>
          <w:szCs w:val="30"/>
        </w:rPr>
      </w:pPr>
      <w:r>
        <w:rPr>
          <w:sz w:val="30"/>
          <w:szCs w:val="30"/>
        </w:rPr>
        <w:t>Жюри турслета имеет право присуждать специальные призы и поощрительные дипломы за творческие конкурсы.</w:t>
      </w:r>
    </w:p>
    <w:p w:rsidR="000D2DB6" w:rsidRDefault="000D2DB6" w:rsidP="007375A9">
      <w:pPr>
        <w:pStyle w:val="a5"/>
        <w:ind w:firstLine="0"/>
        <w:jc w:val="center"/>
        <w:rPr>
          <w:bCs/>
          <w:sz w:val="30"/>
          <w:szCs w:val="30"/>
        </w:rPr>
      </w:pPr>
      <w:r>
        <w:rPr>
          <w:bCs/>
          <w:sz w:val="30"/>
          <w:szCs w:val="30"/>
        </w:rPr>
        <w:t>8. ПРОТЕСТЫ</w:t>
      </w:r>
    </w:p>
    <w:p w:rsidR="003A2319" w:rsidRPr="003A2319" w:rsidRDefault="000D2DB6" w:rsidP="003A2319">
      <w:pPr>
        <w:pStyle w:val="a5"/>
        <w:numPr>
          <w:ilvl w:val="0"/>
          <w:numId w:val="21"/>
        </w:numPr>
        <w:tabs>
          <w:tab w:val="left" w:pos="1134"/>
        </w:tabs>
        <w:ind w:left="0" w:firstLine="708"/>
        <w:rPr>
          <w:bCs/>
          <w:sz w:val="30"/>
          <w:szCs w:val="30"/>
        </w:rPr>
      </w:pPr>
      <w:r w:rsidRPr="000D2DB6">
        <w:rPr>
          <w:sz w:val="30"/>
          <w:szCs w:val="30"/>
        </w:rPr>
        <w:t xml:space="preserve">Письменный протест подается в главную судейскую коллеги в течение </w:t>
      </w:r>
      <w:r w:rsidR="003A2319">
        <w:rPr>
          <w:sz w:val="30"/>
          <w:szCs w:val="30"/>
        </w:rPr>
        <w:t>одного</w:t>
      </w:r>
      <w:r w:rsidRPr="000D2DB6">
        <w:rPr>
          <w:sz w:val="30"/>
          <w:szCs w:val="30"/>
        </w:rPr>
        <w:t xml:space="preserve"> часа после </w:t>
      </w:r>
      <w:r w:rsidR="00657CE4">
        <w:rPr>
          <w:sz w:val="30"/>
          <w:szCs w:val="30"/>
        </w:rPr>
        <w:t>оглашения</w:t>
      </w:r>
      <w:r w:rsidRPr="000D2DB6">
        <w:rPr>
          <w:sz w:val="30"/>
          <w:szCs w:val="30"/>
        </w:rPr>
        <w:t xml:space="preserve"> протоколов соревнования. Протесты рассматриваются</w:t>
      </w:r>
      <w:r>
        <w:rPr>
          <w:bCs/>
          <w:sz w:val="30"/>
          <w:szCs w:val="30"/>
        </w:rPr>
        <w:t xml:space="preserve"> главной судейской коллегией.</w:t>
      </w:r>
    </w:p>
    <w:p w:rsidR="000D2DB6" w:rsidRDefault="000D2DB6" w:rsidP="007375A9">
      <w:pPr>
        <w:pStyle w:val="a5"/>
        <w:ind w:firstLine="0"/>
        <w:jc w:val="center"/>
        <w:rPr>
          <w:bCs/>
          <w:sz w:val="30"/>
          <w:szCs w:val="30"/>
        </w:rPr>
      </w:pPr>
    </w:p>
    <w:p w:rsidR="00916ABD" w:rsidRPr="007375A9" w:rsidRDefault="000D2DB6" w:rsidP="007375A9">
      <w:pPr>
        <w:pStyle w:val="a5"/>
        <w:ind w:firstLine="0"/>
        <w:jc w:val="center"/>
        <w:rPr>
          <w:bCs/>
          <w:sz w:val="30"/>
          <w:szCs w:val="30"/>
        </w:rPr>
      </w:pPr>
      <w:r>
        <w:rPr>
          <w:bCs/>
          <w:sz w:val="30"/>
          <w:szCs w:val="30"/>
        </w:rPr>
        <w:t>9</w:t>
      </w:r>
      <w:r w:rsidR="00916ABD" w:rsidRPr="007375A9">
        <w:rPr>
          <w:bCs/>
          <w:sz w:val="30"/>
          <w:szCs w:val="30"/>
        </w:rPr>
        <w:t>. ФИНАНСИРОВАНИЕ</w:t>
      </w:r>
      <w:r w:rsidR="00916ABD" w:rsidRPr="007375A9">
        <w:rPr>
          <w:sz w:val="30"/>
          <w:szCs w:val="30"/>
        </w:rPr>
        <w:t xml:space="preserve"> </w:t>
      </w:r>
      <w:r w:rsidR="00916ABD" w:rsidRPr="007375A9">
        <w:rPr>
          <w:bCs/>
          <w:sz w:val="30"/>
          <w:szCs w:val="30"/>
        </w:rPr>
        <w:t>ТУРСЛЕТА</w:t>
      </w:r>
    </w:p>
    <w:p w:rsidR="00137F05" w:rsidRDefault="00137F05" w:rsidP="004724B3">
      <w:pPr>
        <w:pStyle w:val="a5"/>
        <w:numPr>
          <w:ilvl w:val="0"/>
          <w:numId w:val="21"/>
        </w:numPr>
        <w:tabs>
          <w:tab w:val="left" w:pos="1134"/>
        </w:tabs>
        <w:ind w:left="0" w:firstLine="708"/>
        <w:rPr>
          <w:sz w:val="30"/>
          <w:szCs w:val="30"/>
        </w:rPr>
      </w:pPr>
      <w:r>
        <w:rPr>
          <w:sz w:val="30"/>
          <w:szCs w:val="30"/>
        </w:rPr>
        <w:t xml:space="preserve">Финансирование работы, проживания и питания (из расчета до 1 базовой величины на 1 человека в сутки) оргкомитета, жюри и проведение </w:t>
      </w:r>
      <w:r>
        <w:rPr>
          <w:sz w:val="30"/>
          <w:szCs w:val="30"/>
        </w:rPr>
        <w:lastRenderedPageBreak/>
        <w:t>программы турслета осуществляется за счет средств администрации Советского района г.Минска.</w:t>
      </w:r>
    </w:p>
    <w:p w:rsidR="00916ABD" w:rsidRDefault="00916ABD" w:rsidP="004724B3">
      <w:pPr>
        <w:pStyle w:val="a5"/>
        <w:numPr>
          <w:ilvl w:val="0"/>
          <w:numId w:val="21"/>
        </w:numPr>
        <w:tabs>
          <w:tab w:val="left" w:pos="1134"/>
        </w:tabs>
        <w:ind w:left="0" w:firstLine="708"/>
        <w:rPr>
          <w:sz w:val="30"/>
          <w:szCs w:val="30"/>
        </w:rPr>
      </w:pPr>
      <w:r w:rsidRPr="00086DB0">
        <w:rPr>
          <w:sz w:val="30"/>
          <w:szCs w:val="30"/>
        </w:rPr>
        <w:t>Финансирование</w:t>
      </w:r>
      <w:r w:rsidRPr="004724B3">
        <w:rPr>
          <w:sz w:val="30"/>
          <w:szCs w:val="30"/>
        </w:rPr>
        <w:t xml:space="preserve"> </w:t>
      </w:r>
      <w:r w:rsidRPr="00086DB0">
        <w:rPr>
          <w:sz w:val="30"/>
          <w:szCs w:val="30"/>
        </w:rPr>
        <w:t>участия команд</w:t>
      </w:r>
      <w:r w:rsidR="0045307B">
        <w:rPr>
          <w:sz w:val="30"/>
          <w:szCs w:val="30"/>
        </w:rPr>
        <w:t>, в т.ч. по доставке участников</w:t>
      </w:r>
      <w:r w:rsidR="0022555A">
        <w:rPr>
          <w:sz w:val="30"/>
          <w:szCs w:val="30"/>
        </w:rPr>
        <w:t xml:space="preserve"> к месту проведения турслета и обратно, питанию,</w:t>
      </w:r>
      <w:r w:rsidRPr="00086DB0">
        <w:rPr>
          <w:sz w:val="30"/>
          <w:szCs w:val="30"/>
        </w:rPr>
        <w:t xml:space="preserve"> </w:t>
      </w:r>
      <w:r w:rsidR="004D7256">
        <w:rPr>
          <w:sz w:val="30"/>
          <w:szCs w:val="30"/>
        </w:rPr>
        <w:t>провоз</w:t>
      </w:r>
      <w:r w:rsidR="00137F05">
        <w:rPr>
          <w:sz w:val="30"/>
          <w:szCs w:val="30"/>
        </w:rPr>
        <w:t>у</w:t>
      </w:r>
      <w:r w:rsidR="004D7256">
        <w:rPr>
          <w:sz w:val="30"/>
          <w:szCs w:val="30"/>
        </w:rPr>
        <w:t xml:space="preserve"> (прокат</w:t>
      </w:r>
      <w:r w:rsidR="00137F05">
        <w:rPr>
          <w:sz w:val="30"/>
          <w:szCs w:val="30"/>
        </w:rPr>
        <w:t>у</w:t>
      </w:r>
      <w:r w:rsidR="004D7256">
        <w:rPr>
          <w:sz w:val="30"/>
          <w:szCs w:val="30"/>
        </w:rPr>
        <w:t>) снаряжения, экипировк</w:t>
      </w:r>
      <w:r w:rsidR="00137F05">
        <w:rPr>
          <w:sz w:val="30"/>
          <w:szCs w:val="30"/>
        </w:rPr>
        <w:t>е и подготовке</w:t>
      </w:r>
      <w:r w:rsidR="004D7256">
        <w:rPr>
          <w:sz w:val="30"/>
          <w:szCs w:val="30"/>
        </w:rPr>
        <w:t xml:space="preserve"> команд для участия в конкурсах </w:t>
      </w:r>
      <w:r w:rsidRPr="00086DB0">
        <w:rPr>
          <w:sz w:val="30"/>
          <w:szCs w:val="30"/>
        </w:rPr>
        <w:t>обеспечивается направляющей организацией.</w:t>
      </w:r>
    </w:p>
    <w:p w:rsidR="00086DB0" w:rsidRDefault="00086DB0" w:rsidP="00086DB0">
      <w:pPr>
        <w:pStyle w:val="23"/>
        <w:tabs>
          <w:tab w:val="clear" w:pos="0"/>
        </w:tabs>
        <w:ind w:firstLine="720"/>
        <w:rPr>
          <w:sz w:val="30"/>
          <w:szCs w:val="30"/>
          <w:u w:val="single"/>
        </w:rPr>
      </w:pPr>
    </w:p>
    <w:p w:rsidR="00916ABD" w:rsidRPr="00D9765B" w:rsidRDefault="00D9765B" w:rsidP="00D9765B">
      <w:pPr>
        <w:jc w:val="center"/>
        <w:rPr>
          <w:bCs/>
          <w:sz w:val="30"/>
          <w:szCs w:val="30"/>
        </w:rPr>
      </w:pPr>
      <w:r w:rsidRPr="00D9765B">
        <w:rPr>
          <w:bCs/>
          <w:sz w:val="30"/>
          <w:szCs w:val="30"/>
        </w:rPr>
        <w:t>10</w:t>
      </w:r>
      <w:r w:rsidR="00916ABD" w:rsidRPr="00D9765B">
        <w:rPr>
          <w:bCs/>
          <w:sz w:val="30"/>
          <w:szCs w:val="30"/>
        </w:rPr>
        <w:t>. ЗАКЛЮЧИТЕЛЬНЫЕ ПОЛОЖЕНИЯ</w:t>
      </w:r>
    </w:p>
    <w:p w:rsidR="00916ABD" w:rsidRPr="004724B3" w:rsidRDefault="00916ABD" w:rsidP="004724B3">
      <w:pPr>
        <w:pStyle w:val="a5"/>
        <w:numPr>
          <w:ilvl w:val="0"/>
          <w:numId w:val="21"/>
        </w:numPr>
        <w:tabs>
          <w:tab w:val="left" w:pos="1134"/>
        </w:tabs>
        <w:ind w:left="0" w:firstLine="708"/>
        <w:rPr>
          <w:sz w:val="30"/>
          <w:szCs w:val="30"/>
        </w:rPr>
      </w:pPr>
      <w:r w:rsidRPr="00086DB0">
        <w:rPr>
          <w:sz w:val="30"/>
          <w:szCs w:val="30"/>
        </w:rPr>
        <w:t xml:space="preserve">В случае </w:t>
      </w:r>
      <w:r w:rsidRPr="00D9765B">
        <w:rPr>
          <w:sz w:val="30"/>
          <w:szCs w:val="30"/>
        </w:rPr>
        <w:t xml:space="preserve">нарушения установленного порядка, дисциплины, </w:t>
      </w:r>
      <w:r w:rsidR="001F332B">
        <w:rPr>
          <w:sz w:val="30"/>
          <w:szCs w:val="30"/>
        </w:rPr>
        <w:t xml:space="preserve">требований </w:t>
      </w:r>
      <w:r w:rsidR="003D357C">
        <w:rPr>
          <w:sz w:val="30"/>
          <w:szCs w:val="30"/>
        </w:rPr>
        <w:t>настоящего</w:t>
      </w:r>
      <w:r w:rsidRPr="00D9765B">
        <w:rPr>
          <w:sz w:val="30"/>
          <w:szCs w:val="30"/>
        </w:rPr>
        <w:t xml:space="preserve"> Положения или причинения ущерба природе, экологии оргкомитет имеет право </w:t>
      </w:r>
      <w:r w:rsidR="001F332B">
        <w:rPr>
          <w:sz w:val="30"/>
          <w:szCs w:val="30"/>
        </w:rPr>
        <w:t>отстранить</w:t>
      </w:r>
      <w:r w:rsidRPr="00D9765B">
        <w:rPr>
          <w:sz w:val="30"/>
          <w:szCs w:val="30"/>
        </w:rPr>
        <w:t xml:space="preserve"> команду </w:t>
      </w:r>
      <w:r w:rsidR="001F332B">
        <w:rPr>
          <w:sz w:val="30"/>
          <w:szCs w:val="30"/>
        </w:rPr>
        <w:t>от участия в</w:t>
      </w:r>
      <w:r w:rsidRPr="00D9765B">
        <w:rPr>
          <w:sz w:val="30"/>
          <w:szCs w:val="30"/>
        </w:rPr>
        <w:t xml:space="preserve"> турслет</w:t>
      </w:r>
      <w:r w:rsidR="001F332B">
        <w:rPr>
          <w:sz w:val="30"/>
          <w:szCs w:val="30"/>
        </w:rPr>
        <w:t>е</w:t>
      </w:r>
      <w:r w:rsidRPr="00D9765B">
        <w:rPr>
          <w:sz w:val="30"/>
          <w:szCs w:val="30"/>
        </w:rPr>
        <w:t xml:space="preserve">. Материальный ущерб возмещается за счет средств организации, направившей команду на турслет. </w:t>
      </w:r>
    </w:p>
    <w:p w:rsidR="00916ABD" w:rsidRPr="00D9765B" w:rsidRDefault="00916ABD" w:rsidP="004724B3">
      <w:pPr>
        <w:pStyle w:val="a5"/>
        <w:numPr>
          <w:ilvl w:val="0"/>
          <w:numId w:val="21"/>
        </w:numPr>
        <w:tabs>
          <w:tab w:val="left" w:pos="1134"/>
        </w:tabs>
        <w:ind w:left="0" w:firstLine="708"/>
        <w:rPr>
          <w:sz w:val="30"/>
          <w:szCs w:val="30"/>
        </w:rPr>
      </w:pPr>
      <w:r w:rsidRPr="00D9765B">
        <w:rPr>
          <w:sz w:val="30"/>
          <w:szCs w:val="30"/>
        </w:rPr>
        <w:t xml:space="preserve">Ответственным за соблюдение надлежащего порядка и дисциплины является </w:t>
      </w:r>
      <w:r w:rsidRPr="004724B3">
        <w:rPr>
          <w:sz w:val="30"/>
          <w:szCs w:val="30"/>
        </w:rPr>
        <w:t>комендант турслета.</w:t>
      </w:r>
      <w:r w:rsidRPr="00D9765B">
        <w:rPr>
          <w:sz w:val="30"/>
          <w:szCs w:val="30"/>
        </w:rPr>
        <w:t xml:space="preserve"> </w:t>
      </w:r>
    </w:p>
    <w:p w:rsidR="00916ABD" w:rsidRPr="00D9765B" w:rsidRDefault="00916ABD" w:rsidP="004724B3">
      <w:pPr>
        <w:pStyle w:val="a5"/>
        <w:numPr>
          <w:ilvl w:val="0"/>
          <w:numId w:val="21"/>
        </w:numPr>
        <w:tabs>
          <w:tab w:val="left" w:pos="1134"/>
        </w:tabs>
        <w:ind w:left="0" w:firstLine="708"/>
        <w:rPr>
          <w:sz w:val="30"/>
          <w:szCs w:val="30"/>
        </w:rPr>
      </w:pPr>
      <w:r w:rsidRPr="00D9765B">
        <w:rPr>
          <w:sz w:val="30"/>
          <w:szCs w:val="30"/>
        </w:rPr>
        <w:t>После окончания турслета руководитель команды</w:t>
      </w:r>
      <w:r w:rsidR="001F332B">
        <w:rPr>
          <w:sz w:val="30"/>
          <w:szCs w:val="30"/>
        </w:rPr>
        <w:t xml:space="preserve"> передает</w:t>
      </w:r>
      <w:r w:rsidRPr="00D9765B">
        <w:rPr>
          <w:sz w:val="30"/>
          <w:szCs w:val="30"/>
        </w:rPr>
        <w:t xml:space="preserve"> </w:t>
      </w:r>
      <w:r w:rsidRPr="004724B3">
        <w:rPr>
          <w:sz w:val="30"/>
          <w:szCs w:val="30"/>
        </w:rPr>
        <w:t xml:space="preserve">коменданту </w:t>
      </w:r>
      <w:r w:rsidR="001F332B">
        <w:rPr>
          <w:sz w:val="30"/>
          <w:szCs w:val="30"/>
        </w:rPr>
        <w:t>турслета</w:t>
      </w:r>
      <w:r w:rsidRPr="004724B3">
        <w:rPr>
          <w:sz w:val="30"/>
          <w:szCs w:val="30"/>
        </w:rPr>
        <w:t xml:space="preserve"> </w:t>
      </w:r>
      <w:r w:rsidRPr="00D9765B">
        <w:rPr>
          <w:sz w:val="30"/>
          <w:szCs w:val="30"/>
        </w:rPr>
        <w:t>территорию, которую команда зан</w:t>
      </w:r>
      <w:r w:rsidR="00196CF0">
        <w:rPr>
          <w:sz w:val="30"/>
          <w:szCs w:val="30"/>
        </w:rPr>
        <w:t>имала на протяжении мероприятия.</w:t>
      </w:r>
      <w:r w:rsidRPr="00D9765B">
        <w:rPr>
          <w:sz w:val="30"/>
          <w:szCs w:val="30"/>
        </w:rPr>
        <w:t xml:space="preserve"> </w:t>
      </w:r>
      <w:r w:rsidR="00196CF0">
        <w:rPr>
          <w:sz w:val="30"/>
          <w:szCs w:val="30"/>
        </w:rPr>
        <w:t>К</w:t>
      </w:r>
      <w:r w:rsidRPr="00D9765B">
        <w:rPr>
          <w:sz w:val="30"/>
          <w:szCs w:val="30"/>
        </w:rPr>
        <w:t>оманда имеет право покинуть место проведения турслета</w:t>
      </w:r>
      <w:r w:rsidR="00196CF0">
        <w:rPr>
          <w:sz w:val="30"/>
          <w:szCs w:val="30"/>
        </w:rPr>
        <w:t xml:space="preserve"> по решению коменданта</w:t>
      </w:r>
      <w:r w:rsidRPr="00D9765B">
        <w:rPr>
          <w:sz w:val="30"/>
          <w:szCs w:val="30"/>
        </w:rPr>
        <w:t xml:space="preserve">. </w:t>
      </w:r>
    </w:p>
    <w:p w:rsidR="00086DB0" w:rsidRDefault="00086DB0" w:rsidP="00086DB0">
      <w:pPr>
        <w:pStyle w:val="23"/>
        <w:tabs>
          <w:tab w:val="clear" w:pos="0"/>
        </w:tabs>
        <w:ind w:firstLine="720"/>
        <w:rPr>
          <w:sz w:val="30"/>
          <w:szCs w:val="30"/>
          <w:u w:val="single"/>
        </w:rPr>
      </w:pPr>
    </w:p>
    <w:p w:rsidR="003C5C14" w:rsidRDefault="0022555A" w:rsidP="003C5C14">
      <w:pPr>
        <w:pStyle w:val="23"/>
        <w:tabs>
          <w:tab w:val="clear" w:pos="0"/>
        </w:tabs>
        <w:jc w:val="center"/>
        <w:rPr>
          <w:b/>
          <w:sz w:val="30"/>
          <w:szCs w:val="30"/>
        </w:rPr>
      </w:pPr>
      <w:r w:rsidRPr="0022555A">
        <w:rPr>
          <w:b/>
          <w:sz w:val="30"/>
          <w:szCs w:val="30"/>
        </w:rPr>
        <w:t>Настоящее Положение является официальным вызовом</w:t>
      </w:r>
    </w:p>
    <w:p w:rsidR="00933CB9" w:rsidRDefault="0022555A" w:rsidP="003C5C14">
      <w:pPr>
        <w:pStyle w:val="23"/>
        <w:tabs>
          <w:tab w:val="clear" w:pos="0"/>
        </w:tabs>
        <w:jc w:val="center"/>
        <w:rPr>
          <w:b/>
          <w:sz w:val="30"/>
          <w:szCs w:val="30"/>
        </w:rPr>
      </w:pPr>
      <w:r w:rsidRPr="0022555A">
        <w:rPr>
          <w:b/>
          <w:sz w:val="30"/>
          <w:szCs w:val="30"/>
        </w:rPr>
        <w:t>для участия в туристическом слете</w:t>
      </w:r>
    </w:p>
    <w:p w:rsidR="00B615A9" w:rsidRDefault="00B615A9" w:rsidP="003C5C14">
      <w:pPr>
        <w:pStyle w:val="23"/>
        <w:tabs>
          <w:tab w:val="clear" w:pos="0"/>
        </w:tabs>
        <w:jc w:val="center"/>
        <w:rPr>
          <w:b/>
          <w:sz w:val="30"/>
          <w:szCs w:val="30"/>
        </w:rPr>
      </w:pPr>
    </w:p>
    <w:p w:rsidR="005B63DC" w:rsidRDefault="00B615A9">
      <w:pPr>
        <w:rPr>
          <w:b/>
          <w:sz w:val="30"/>
          <w:szCs w:val="30"/>
        </w:rPr>
      </w:pPr>
      <w:r>
        <w:rPr>
          <w:b/>
          <w:sz w:val="30"/>
          <w:szCs w:val="30"/>
        </w:rPr>
        <w:br w:type="page"/>
      </w:r>
    </w:p>
    <w:p w:rsidR="00B615A9" w:rsidRPr="00B615A9" w:rsidRDefault="00B615A9" w:rsidP="00B615A9">
      <w:pPr>
        <w:pStyle w:val="23"/>
        <w:tabs>
          <w:tab w:val="clear" w:pos="0"/>
        </w:tabs>
        <w:spacing w:line="280" w:lineRule="exact"/>
        <w:ind w:firstLine="5670"/>
        <w:jc w:val="left"/>
        <w:rPr>
          <w:sz w:val="30"/>
          <w:szCs w:val="30"/>
        </w:rPr>
      </w:pPr>
      <w:r w:rsidRPr="00B615A9">
        <w:rPr>
          <w:sz w:val="30"/>
          <w:szCs w:val="30"/>
        </w:rPr>
        <w:lastRenderedPageBreak/>
        <w:t>Приложение</w:t>
      </w:r>
    </w:p>
    <w:p w:rsidR="00B615A9" w:rsidRDefault="00B615A9" w:rsidP="00B615A9">
      <w:pPr>
        <w:pStyle w:val="23"/>
        <w:tabs>
          <w:tab w:val="clear" w:pos="0"/>
        </w:tabs>
        <w:spacing w:line="280" w:lineRule="exact"/>
        <w:ind w:firstLine="5670"/>
        <w:jc w:val="left"/>
        <w:rPr>
          <w:sz w:val="30"/>
          <w:szCs w:val="30"/>
        </w:rPr>
      </w:pPr>
      <w:r w:rsidRPr="00B615A9">
        <w:rPr>
          <w:sz w:val="30"/>
          <w:szCs w:val="30"/>
        </w:rPr>
        <w:t xml:space="preserve">к Положению о </w:t>
      </w:r>
      <w:r w:rsidR="004A0296">
        <w:rPr>
          <w:sz w:val="30"/>
          <w:szCs w:val="30"/>
        </w:rPr>
        <w:t>проведении</w:t>
      </w:r>
    </w:p>
    <w:p w:rsidR="00B615A9" w:rsidRDefault="004A0296" w:rsidP="00B615A9">
      <w:pPr>
        <w:pStyle w:val="23"/>
        <w:tabs>
          <w:tab w:val="clear" w:pos="0"/>
        </w:tabs>
        <w:spacing w:line="280" w:lineRule="exact"/>
        <w:ind w:firstLine="5670"/>
        <w:jc w:val="left"/>
        <w:rPr>
          <w:sz w:val="30"/>
          <w:szCs w:val="30"/>
        </w:rPr>
      </w:pPr>
      <w:r>
        <w:rPr>
          <w:sz w:val="30"/>
          <w:szCs w:val="30"/>
        </w:rPr>
        <w:t>туристического</w:t>
      </w:r>
      <w:r w:rsidR="00B615A9">
        <w:rPr>
          <w:sz w:val="30"/>
          <w:szCs w:val="30"/>
        </w:rPr>
        <w:t xml:space="preserve"> слет</w:t>
      </w:r>
      <w:r>
        <w:rPr>
          <w:sz w:val="30"/>
          <w:szCs w:val="30"/>
        </w:rPr>
        <w:t>а</w:t>
      </w:r>
    </w:p>
    <w:p w:rsidR="00B3042F" w:rsidRDefault="00B3042F" w:rsidP="00B615A9">
      <w:pPr>
        <w:pStyle w:val="23"/>
        <w:tabs>
          <w:tab w:val="clear" w:pos="0"/>
        </w:tabs>
        <w:spacing w:line="280" w:lineRule="exact"/>
        <w:ind w:firstLine="5670"/>
        <w:jc w:val="left"/>
        <w:rPr>
          <w:sz w:val="30"/>
          <w:szCs w:val="30"/>
        </w:rPr>
      </w:pPr>
      <w:r>
        <w:rPr>
          <w:sz w:val="30"/>
          <w:szCs w:val="30"/>
        </w:rPr>
        <w:t>Советского района г. Минска</w:t>
      </w:r>
    </w:p>
    <w:p w:rsidR="00B615A9" w:rsidRDefault="00B615A9" w:rsidP="003C5C14">
      <w:pPr>
        <w:pStyle w:val="23"/>
        <w:tabs>
          <w:tab w:val="clear" w:pos="0"/>
        </w:tabs>
        <w:jc w:val="center"/>
        <w:rPr>
          <w:sz w:val="30"/>
          <w:szCs w:val="30"/>
        </w:rPr>
      </w:pPr>
    </w:p>
    <w:p w:rsidR="00B615A9" w:rsidRPr="00B615A9" w:rsidRDefault="00514125" w:rsidP="00B615A9">
      <w:pPr>
        <w:spacing w:line="264" w:lineRule="atLeast"/>
        <w:jc w:val="center"/>
        <w:rPr>
          <w:sz w:val="30"/>
          <w:szCs w:val="30"/>
        </w:rPr>
      </w:pPr>
      <w:r w:rsidRPr="00B615A9">
        <w:rPr>
          <w:bCs/>
          <w:sz w:val="30"/>
          <w:szCs w:val="30"/>
        </w:rPr>
        <w:t>ЗАЯВКА</w:t>
      </w:r>
    </w:p>
    <w:p w:rsidR="00B615A9" w:rsidRPr="00B615A9" w:rsidRDefault="00B615A9" w:rsidP="00B615A9">
      <w:pPr>
        <w:spacing w:line="264" w:lineRule="atLeast"/>
        <w:jc w:val="both"/>
        <w:rPr>
          <w:sz w:val="30"/>
          <w:szCs w:val="30"/>
        </w:rPr>
      </w:pPr>
      <w:r w:rsidRPr="00B615A9">
        <w:rPr>
          <w:sz w:val="30"/>
          <w:szCs w:val="30"/>
        </w:rPr>
        <w:t>Команды _____________________</w:t>
      </w:r>
      <w:r>
        <w:rPr>
          <w:sz w:val="30"/>
          <w:szCs w:val="30"/>
        </w:rPr>
        <w:t>______________________________</w:t>
      </w:r>
    </w:p>
    <w:p w:rsidR="00B615A9" w:rsidRPr="00352442" w:rsidRDefault="00B615A9" w:rsidP="00B615A9">
      <w:pPr>
        <w:spacing w:line="264" w:lineRule="atLeast"/>
        <w:jc w:val="center"/>
        <w:rPr>
          <w:sz w:val="30"/>
          <w:szCs w:val="30"/>
          <w:vertAlign w:val="superscript"/>
        </w:rPr>
      </w:pPr>
      <w:r w:rsidRPr="00352442">
        <w:rPr>
          <w:sz w:val="30"/>
          <w:szCs w:val="30"/>
          <w:vertAlign w:val="superscript"/>
        </w:rPr>
        <w:t>(наименование организации, учреждения)</w:t>
      </w:r>
    </w:p>
    <w:p w:rsidR="00B615A9" w:rsidRDefault="00B615A9" w:rsidP="00B615A9">
      <w:pPr>
        <w:spacing w:line="264" w:lineRule="atLeast"/>
        <w:jc w:val="both"/>
        <w:rPr>
          <w:sz w:val="30"/>
          <w:szCs w:val="30"/>
        </w:rPr>
      </w:pPr>
      <w:r w:rsidRPr="00B615A9">
        <w:rPr>
          <w:sz w:val="30"/>
          <w:szCs w:val="30"/>
        </w:rPr>
        <w:t>на участие в</w:t>
      </w:r>
      <w:r>
        <w:rPr>
          <w:sz w:val="30"/>
          <w:szCs w:val="30"/>
        </w:rPr>
        <w:t xml:space="preserve"> </w:t>
      </w:r>
      <w:r w:rsidRPr="00B615A9">
        <w:rPr>
          <w:sz w:val="30"/>
          <w:szCs w:val="30"/>
        </w:rPr>
        <w:t xml:space="preserve">туристическом слете среди учреждений, организаций и предприятий </w:t>
      </w:r>
      <w:r>
        <w:rPr>
          <w:sz w:val="30"/>
          <w:szCs w:val="30"/>
        </w:rPr>
        <w:t>Советского района г. Минска</w:t>
      </w:r>
    </w:p>
    <w:p w:rsidR="00B40D84" w:rsidRPr="004B7D49" w:rsidRDefault="00B40D84" w:rsidP="00B615A9">
      <w:pPr>
        <w:spacing w:line="264" w:lineRule="atLeast"/>
        <w:jc w:val="both"/>
        <w:rPr>
          <w:sz w:val="30"/>
          <w:szCs w:val="30"/>
        </w:rPr>
      </w:pPr>
    </w:p>
    <w:p w:rsidR="00B40D84" w:rsidRDefault="00B40D84" w:rsidP="00B40D84">
      <w:pPr>
        <w:spacing w:line="264" w:lineRule="atLeast"/>
        <w:jc w:val="both"/>
        <w:rPr>
          <w:sz w:val="30"/>
          <w:szCs w:val="30"/>
        </w:rPr>
      </w:pPr>
      <w:r>
        <w:rPr>
          <w:sz w:val="30"/>
          <w:szCs w:val="30"/>
        </w:rPr>
        <w:t>Время проведения: 14-16 июл</w:t>
      </w:r>
      <w:r w:rsidRPr="00CB0071">
        <w:rPr>
          <w:sz w:val="30"/>
          <w:szCs w:val="30"/>
        </w:rPr>
        <w:t>я 201</w:t>
      </w:r>
      <w:r>
        <w:rPr>
          <w:sz w:val="30"/>
          <w:szCs w:val="30"/>
        </w:rPr>
        <w:t>7</w:t>
      </w:r>
      <w:r w:rsidRPr="00CB0071">
        <w:rPr>
          <w:sz w:val="30"/>
          <w:szCs w:val="30"/>
        </w:rPr>
        <w:t xml:space="preserve"> года</w:t>
      </w:r>
    </w:p>
    <w:p w:rsidR="00B40D84" w:rsidRPr="00250F3D" w:rsidRDefault="00B40D84" w:rsidP="00B40D84">
      <w:pPr>
        <w:spacing w:line="264" w:lineRule="atLeast"/>
        <w:jc w:val="both"/>
        <w:rPr>
          <w:sz w:val="30"/>
          <w:szCs w:val="30"/>
        </w:rPr>
      </w:pPr>
      <w:r>
        <w:rPr>
          <w:sz w:val="30"/>
          <w:szCs w:val="30"/>
        </w:rPr>
        <w:t>Место проведения:</w:t>
      </w:r>
      <w:r w:rsidRPr="00086DB0">
        <w:rPr>
          <w:sz w:val="30"/>
          <w:szCs w:val="30"/>
        </w:rPr>
        <w:t xml:space="preserve"> </w:t>
      </w:r>
      <w:r w:rsidRPr="00250F3D">
        <w:rPr>
          <w:sz w:val="30"/>
          <w:szCs w:val="30"/>
        </w:rPr>
        <w:t>на берегу р. Ислочь, вблизи д. Михалово Раковского</w:t>
      </w:r>
      <w:r>
        <w:rPr>
          <w:sz w:val="30"/>
          <w:szCs w:val="30"/>
        </w:rPr>
        <w:t> </w:t>
      </w:r>
      <w:r w:rsidRPr="00250F3D">
        <w:rPr>
          <w:sz w:val="30"/>
          <w:szCs w:val="30"/>
        </w:rPr>
        <w:t>с/с, урочище «Дубы»</w:t>
      </w:r>
      <w:r>
        <w:rPr>
          <w:color w:val="000000"/>
        </w:rPr>
        <w:t xml:space="preserve"> </w:t>
      </w:r>
      <w:r w:rsidRPr="00086DB0">
        <w:rPr>
          <w:sz w:val="30"/>
          <w:szCs w:val="30"/>
        </w:rPr>
        <w:t>Воложинского района</w:t>
      </w:r>
      <w:r>
        <w:rPr>
          <w:sz w:val="30"/>
          <w:szCs w:val="30"/>
        </w:rPr>
        <w:t xml:space="preserve"> Минской области.</w:t>
      </w:r>
    </w:p>
    <w:p w:rsidR="00B615A9" w:rsidRPr="00B40D84" w:rsidRDefault="00B615A9" w:rsidP="00B615A9">
      <w:pPr>
        <w:spacing w:line="264" w:lineRule="atLeast"/>
        <w:jc w:val="both"/>
        <w:rPr>
          <w:sz w:val="30"/>
          <w:szCs w:val="30"/>
        </w:rPr>
      </w:pP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CECEC"/>
        <w:tblCellMar>
          <w:left w:w="0" w:type="dxa"/>
          <w:right w:w="0" w:type="dxa"/>
        </w:tblCellMar>
        <w:tblLook w:val="04A0"/>
      </w:tblPr>
      <w:tblGrid>
        <w:gridCol w:w="548"/>
        <w:gridCol w:w="2281"/>
        <w:gridCol w:w="1282"/>
        <w:gridCol w:w="1911"/>
        <w:gridCol w:w="2478"/>
        <w:gridCol w:w="1218"/>
      </w:tblGrid>
      <w:tr w:rsidR="00B615A9" w:rsidRPr="00B615A9" w:rsidTr="00B40D84">
        <w:trPr>
          <w:tblCellSpacing w:w="0" w:type="dxa"/>
        </w:trPr>
        <w:tc>
          <w:tcPr>
            <w:tcW w:w="548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5A9" w:rsidRPr="00B615A9" w:rsidRDefault="00B615A9" w:rsidP="00B40D84">
            <w:pPr>
              <w:spacing w:line="264" w:lineRule="atLeast"/>
              <w:jc w:val="center"/>
              <w:rPr>
                <w:sz w:val="26"/>
                <w:szCs w:val="26"/>
              </w:rPr>
            </w:pPr>
            <w:r w:rsidRPr="00B615A9">
              <w:rPr>
                <w:sz w:val="26"/>
                <w:szCs w:val="26"/>
              </w:rPr>
              <w:t>№</w:t>
            </w:r>
          </w:p>
          <w:p w:rsidR="00B615A9" w:rsidRPr="00B615A9" w:rsidRDefault="00B615A9" w:rsidP="00B40D84">
            <w:pPr>
              <w:spacing w:line="264" w:lineRule="atLeast"/>
              <w:jc w:val="center"/>
              <w:rPr>
                <w:sz w:val="26"/>
                <w:szCs w:val="26"/>
              </w:rPr>
            </w:pPr>
            <w:r w:rsidRPr="00B615A9">
              <w:rPr>
                <w:sz w:val="26"/>
                <w:szCs w:val="26"/>
              </w:rPr>
              <w:t>п/п</w:t>
            </w:r>
          </w:p>
        </w:tc>
        <w:tc>
          <w:tcPr>
            <w:tcW w:w="228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5A9" w:rsidRPr="00B615A9" w:rsidRDefault="00B615A9" w:rsidP="00B40D84">
            <w:pPr>
              <w:spacing w:line="264" w:lineRule="atLeast"/>
              <w:jc w:val="center"/>
              <w:rPr>
                <w:sz w:val="26"/>
                <w:szCs w:val="26"/>
              </w:rPr>
            </w:pPr>
            <w:r w:rsidRPr="00B615A9">
              <w:rPr>
                <w:sz w:val="26"/>
                <w:szCs w:val="26"/>
              </w:rPr>
              <w:t>Ф.И.О. участника</w:t>
            </w:r>
          </w:p>
        </w:tc>
        <w:tc>
          <w:tcPr>
            <w:tcW w:w="1282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5A9" w:rsidRPr="00B615A9" w:rsidRDefault="00B615A9" w:rsidP="00B40D84">
            <w:pPr>
              <w:spacing w:line="264" w:lineRule="atLeast"/>
              <w:jc w:val="center"/>
              <w:rPr>
                <w:sz w:val="26"/>
                <w:szCs w:val="26"/>
              </w:rPr>
            </w:pPr>
            <w:r w:rsidRPr="00B615A9">
              <w:rPr>
                <w:sz w:val="26"/>
                <w:szCs w:val="26"/>
              </w:rPr>
              <w:t>Дата рождения</w:t>
            </w:r>
          </w:p>
        </w:tc>
        <w:tc>
          <w:tcPr>
            <w:tcW w:w="191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5A9" w:rsidRPr="00B615A9" w:rsidRDefault="00B615A9" w:rsidP="00B40D84">
            <w:pPr>
              <w:spacing w:line="264" w:lineRule="atLeast"/>
              <w:jc w:val="center"/>
              <w:rPr>
                <w:sz w:val="26"/>
                <w:szCs w:val="26"/>
              </w:rPr>
            </w:pPr>
            <w:r w:rsidRPr="00B615A9">
              <w:rPr>
                <w:sz w:val="26"/>
                <w:szCs w:val="26"/>
              </w:rPr>
              <w:t>Занимаемая должность</w:t>
            </w:r>
          </w:p>
        </w:tc>
        <w:tc>
          <w:tcPr>
            <w:tcW w:w="2478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5A9" w:rsidRPr="00B615A9" w:rsidRDefault="00B615A9" w:rsidP="00B40D84">
            <w:pPr>
              <w:spacing w:line="264" w:lineRule="atLeast"/>
              <w:jc w:val="center"/>
              <w:rPr>
                <w:sz w:val="26"/>
                <w:szCs w:val="26"/>
              </w:rPr>
            </w:pPr>
            <w:r w:rsidRPr="00B615A9">
              <w:rPr>
                <w:sz w:val="26"/>
                <w:szCs w:val="26"/>
              </w:rPr>
              <w:t>Отметка о прохождении инструктажа по технике безопасности и противопожарного инструктажа</w:t>
            </w:r>
          </w:p>
        </w:tc>
        <w:tc>
          <w:tcPr>
            <w:tcW w:w="1218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5A9" w:rsidRPr="00B615A9" w:rsidRDefault="00B615A9" w:rsidP="00B40D84">
            <w:pPr>
              <w:spacing w:line="264" w:lineRule="atLeast"/>
              <w:jc w:val="center"/>
              <w:rPr>
                <w:sz w:val="26"/>
                <w:szCs w:val="26"/>
              </w:rPr>
            </w:pPr>
            <w:r w:rsidRPr="00B615A9">
              <w:rPr>
                <w:sz w:val="26"/>
                <w:szCs w:val="26"/>
              </w:rPr>
              <w:t>Виза врача (печать,</w:t>
            </w:r>
          </w:p>
          <w:p w:rsidR="00B615A9" w:rsidRPr="00B615A9" w:rsidRDefault="00B615A9" w:rsidP="00B40D84">
            <w:pPr>
              <w:spacing w:line="264" w:lineRule="atLeast"/>
              <w:jc w:val="center"/>
              <w:rPr>
                <w:sz w:val="26"/>
                <w:szCs w:val="26"/>
              </w:rPr>
            </w:pPr>
            <w:r w:rsidRPr="00B615A9">
              <w:rPr>
                <w:sz w:val="26"/>
                <w:szCs w:val="26"/>
              </w:rPr>
              <w:t>подпись)</w:t>
            </w:r>
          </w:p>
        </w:tc>
      </w:tr>
      <w:tr w:rsidR="00B615A9" w:rsidRPr="00B615A9" w:rsidTr="00B40D84">
        <w:trPr>
          <w:tblCellSpacing w:w="0" w:type="dxa"/>
        </w:trPr>
        <w:tc>
          <w:tcPr>
            <w:tcW w:w="548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5A9" w:rsidRPr="00B615A9" w:rsidRDefault="00B615A9" w:rsidP="00B26C93">
            <w:pPr>
              <w:tabs>
                <w:tab w:val="left" w:pos="210"/>
              </w:tabs>
              <w:spacing w:line="264" w:lineRule="atLeast"/>
              <w:rPr>
                <w:sz w:val="26"/>
                <w:szCs w:val="26"/>
              </w:rPr>
            </w:pPr>
            <w:r w:rsidRPr="00B615A9">
              <w:rPr>
                <w:sz w:val="26"/>
                <w:szCs w:val="26"/>
              </w:rPr>
              <w:t> 1</w:t>
            </w:r>
          </w:p>
        </w:tc>
        <w:tc>
          <w:tcPr>
            <w:tcW w:w="228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5A9" w:rsidRPr="00B615A9" w:rsidRDefault="00B615A9" w:rsidP="00B26C93">
            <w:pPr>
              <w:spacing w:line="264" w:lineRule="atLeast"/>
              <w:rPr>
                <w:sz w:val="26"/>
                <w:szCs w:val="26"/>
              </w:rPr>
            </w:pPr>
            <w:r w:rsidRPr="00B615A9">
              <w:rPr>
                <w:sz w:val="26"/>
                <w:szCs w:val="26"/>
              </w:rPr>
              <w:t> </w:t>
            </w:r>
          </w:p>
        </w:tc>
        <w:tc>
          <w:tcPr>
            <w:tcW w:w="1282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5A9" w:rsidRPr="00B615A9" w:rsidRDefault="00B615A9" w:rsidP="00B26C93">
            <w:pPr>
              <w:spacing w:line="264" w:lineRule="atLeast"/>
              <w:rPr>
                <w:sz w:val="26"/>
                <w:szCs w:val="26"/>
              </w:rPr>
            </w:pPr>
            <w:r w:rsidRPr="00B615A9">
              <w:rPr>
                <w:sz w:val="26"/>
                <w:szCs w:val="26"/>
              </w:rPr>
              <w:t> </w:t>
            </w:r>
          </w:p>
        </w:tc>
        <w:tc>
          <w:tcPr>
            <w:tcW w:w="1911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5A9" w:rsidRPr="00B615A9" w:rsidRDefault="00B615A9" w:rsidP="00B26C93">
            <w:pPr>
              <w:spacing w:line="264" w:lineRule="atLeast"/>
              <w:rPr>
                <w:sz w:val="26"/>
                <w:szCs w:val="26"/>
              </w:rPr>
            </w:pPr>
            <w:r w:rsidRPr="00B615A9">
              <w:rPr>
                <w:sz w:val="26"/>
                <w:szCs w:val="26"/>
              </w:rPr>
              <w:t> </w:t>
            </w:r>
          </w:p>
        </w:tc>
        <w:tc>
          <w:tcPr>
            <w:tcW w:w="2478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5A9" w:rsidRPr="00B615A9" w:rsidRDefault="00B615A9" w:rsidP="00B26C93">
            <w:pPr>
              <w:spacing w:line="264" w:lineRule="atLeast"/>
              <w:rPr>
                <w:sz w:val="26"/>
                <w:szCs w:val="26"/>
              </w:rPr>
            </w:pPr>
            <w:r w:rsidRPr="00B615A9">
              <w:rPr>
                <w:sz w:val="26"/>
                <w:szCs w:val="26"/>
              </w:rPr>
              <w:t> </w:t>
            </w:r>
          </w:p>
        </w:tc>
        <w:tc>
          <w:tcPr>
            <w:tcW w:w="1218" w:type="dxa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15A9" w:rsidRPr="00B615A9" w:rsidRDefault="00B615A9" w:rsidP="00B26C93">
            <w:pPr>
              <w:spacing w:line="264" w:lineRule="atLeast"/>
              <w:rPr>
                <w:sz w:val="26"/>
                <w:szCs w:val="26"/>
              </w:rPr>
            </w:pPr>
            <w:r w:rsidRPr="00B615A9">
              <w:rPr>
                <w:sz w:val="26"/>
                <w:szCs w:val="26"/>
              </w:rPr>
              <w:t> </w:t>
            </w:r>
          </w:p>
        </w:tc>
      </w:tr>
    </w:tbl>
    <w:p w:rsidR="00B615A9" w:rsidRPr="00B615A9" w:rsidRDefault="00B615A9" w:rsidP="00B615A9">
      <w:pPr>
        <w:spacing w:line="264" w:lineRule="atLeast"/>
        <w:jc w:val="both"/>
        <w:rPr>
          <w:sz w:val="26"/>
          <w:szCs w:val="26"/>
        </w:rPr>
      </w:pPr>
      <w:r w:rsidRPr="00B615A9">
        <w:rPr>
          <w:sz w:val="26"/>
          <w:szCs w:val="26"/>
        </w:rPr>
        <w:t> </w:t>
      </w:r>
    </w:p>
    <w:p w:rsidR="00B615A9" w:rsidRPr="00B615A9" w:rsidRDefault="00B615A9" w:rsidP="00B615A9">
      <w:pPr>
        <w:spacing w:line="264" w:lineRule="atLeast"/>
        <w:jc w:val="both"/>
        <w:rPr>
          <w:sz w:val="26"/>
          <w:szCs w:val="26"/>
        </w:rPr>
      </w:pPr>
    </w:p>
    <w:p w:rsidR="00B615A9" w:rsidRPr="00B40D84" w:rsidRDefault="00B615A9" w:rsidP="00B615A9">
      <w:pPr>
        <w:spacing w:line="264" w:lineRule="atLeast"/>
        <w:jc w:val="both"/>
        <w:rPr>
          <w:sz w:val="30"/>
          <w:szCs w:val="30"/>
        </w:rPr>
      </w:pPr>
      <w:r w:rsidRPr="00B40D84">
        <w:rPr>
          <w:sz w:val="30"/>
          <w:szCs w:val="30"/>
        </w:rPr>
        <w:t>По состоянию здоровья к соревнованиям допущено _____ человек.</w:t>
      </w:r>
    </w:p>
    <w:p w:rsidR="00B615A9" w:rsidRPr="00B40D84" w:rsidRDefault="00B615A9" w:rsidP="00B615A9">
      <w:pPr>
        <w:spacing w:line="264" w:lineRule="atLeast"/>
        <w:jc w:val="both"/>
        <w:rPr>
          <w:sz w:val="30"/>
          <w:szCs w:val="30"/>
        </w:rPr>
      </w:pPr>
    </w:p>
    <w:p w:rsidR="00B615A9" w:rsidRPr="00B40D84" w:rsidRDefault="00B615A9" w:rsidP="00B615A9">
      <w:pPr>
        <w:spacing w:line="264" w:lineRule="atLeast"/>
        <w:jc w:val="both"/>
        <w:rPr>
          <w:sz w:val="30"/>
          <w:szCs w:val="30"/>
        </w:rPr>
      </w:pPr>
      <w:r w:rsidRPr="00B40D84">
        <w:rPr>
          <w:sz w:val="30"/>
          <w:szCs w:val="30"/>
        </w:rPr>
        <w:t>Врач ________________________________ (печать, подпись)</w:t>
      </w:r>
    </w:p>
    <w:p w:rsidR="00B615A9" w:rsidRPr="00B40D84" w:rsidRDefault="00B615A9" w:rsidP="00B615A9">
      <w:pPr>
        <w:spacing w:line="264" w:lineRule="atLeast"/>
        <w:jc w:val="both"/>
        <w:rPr>
          <w:sz w:val="30"/>
          <w:szCs w:val="30"/>
        </w:rPr>
      </w:pPr>
    </w:p>
    <w:p w:rsidR="00B615A9" w:rsidRPr="00B40D84" w:rsidRDefault="00B615A9" w:rsidP="00B615A9">
      <w:pPr>
        <w:spacing w:line="264" w:lineRule="atLeast"/>
        <w:jc w:val="both"/>
        <w:rPr>
          <w:sz w:val="30"/>
          <w:szCs w:val="30"/>
        </w:rPr>
      </w:pPr>
      <w:r w:rsidRPr="00B40D84">
        <w:rPr>
          <w:sz w:val="30"/>
          <w:szCs w:val="30"/>
        </w:rPr>
        <w:t xml:space="preserve">Руководитель организации, </w:t>
      </w:r>
      <w:r w:rsidRPr="00B40D84">
        <w:rPr>
          <w:sz w:val="30"/>
          <w:szCs w:val="30"/>
        </w:rPr>
        <w:tab/>
      </w:r>
      <w:r w:rsidRPr="00B40D84">
        <w:rPr>
          <w:sz w:val="30"/>
          <w:szCs w:val="30"/>
        </w:rPr>
        <w:tab/>
      </w:r>
      <w:r w:rsidRPr="00B40D84">
        <w:rPr>
          <w:sz w:val="30"/>
          <w:szCs w:val="30"/>
        </w:rPr>
        <w:tab/>
      </w:r>
      <w:r w:rsidRPr="00B40D84">
        <w:rPr>
          <w:sz w:val="30"/>
          <w:szCs w:val="30"/>
        </w:rPr>
        <w:tab/>
        <w:t>(печать, подпись)</w:t>
      </w:r>
    </w:p>
    <w:p w:rsidR="00B615A9" w:rsidRPr="00B40D84" w:rsidRDefault="00B615A9" w:rsidP="00B615A9">
      <w:pPr>
        <w:spacing w:line="264" w:lineRule="atLeast"/>
        <w:jc w:val="both"/>
        <w:rPr>
          <w:sz w:val="30"/>
          <w:szCs w:val="30"/>
        </w:rPr>
      </w:pPr>
    </w:p>
    <w:p w:rsidR="00B615A9" w:rsidRPr="00B40D84" w:rsidRDefault="00B615A9" w:rsidP="00B615A9">
      <w:pPr>
        <w:spacing w:line="264" w:lineRule="atLeast"/>
        <w:jc w:val="both"/>
        <w:rPr>
          <w:sz w:val="30"/>
          <w:szCs w:val="30"/>
        </w:rPr>
      </w:pPr>
      <w:r w:rsidRPr="00B40D84">
        <w:rPr>
          <w:sz w:val="30"/>
          <w:szCs w:val="30"/>
        </w:rPr>
        <w:t>Председатель профкома</w:t>
      </w:r>
      <w:r w:rsidRPr="00B40D84">
        <w:rPr>
          <w:sz w:val="30"/>
          <w:szCs w:val="30"/>
        </w:rPr>
        <w:tab/>
      </w:r>
      <w:r w:rsidRPr="00B40D84">
        <w:rPr>
          <w:sz w:val="30"/>
          <w:szCs w:val="30"/>
        </w:rPr>
        <w:tab/>
      </w:r>
      <w:r w:rsidRPr="00B40D84">
        <w:rPr>
          <w:sz w:val="30"/>
          <w:szCs w:val="30"/>
        </w:rPr>
        <w:tab/>
      </w:r>
      <w:r w:rsidRPr="00B40D84">
        <w:rPr>
          <w:sz w:val="30"/>
          <w:szCs w:val="30"/>
        </w:rPr>
        <w:tab/>
      </w:r>
      <w:r w:rsidRPr="00B40D84">
        <w:rPr>
          <w:sz w:val="30"/>
          <w:szCs w:val="30"/>
        </w:rPr>
        <w:tab/>
        <w:t xml:space="preserve"> (печать, подпись)</w:t>
      </w:r>
    </w:p>
    <w:p w:rsidR="00B615A9" w:rsidRPr="00B40D84" w:rsidRDefault="00B615A9" w:rsidP="00B615A9">
      <w:pPr>
        <w:spacing w:line="264" w:lineRule="atLeast"/>
        <w:jc w:val="both"/>
        <w:rPr>
          <w:sz w:val="30"/>
          <w:szCs w:val="30"/>
        </w:rPr>
      </w:pPr>
    </w:p>
    <w:p w:rsidR="00B615A9" w:rsidRPr="00B40D84" w:rsidRDefault="00B615A9" w:rsidP="00B615A9">
      <w:pPr>
        <w:spacing w:line="264" w:lineRule="atLeast"/>
        <w:jc w:val="both"/>
        <w:rPr>
          <w:sz w:val="30"/>
          <w:szCs w:val="30"/>
        </w:rPr>
      </w:pPr>
    </w:p>
    <w:p w:rsidR="00B615A9" w:rsidRPr="00B40D84" w:rsidRDefault="00B40D84" w:rsidP="00B615A9">
      <w:pPr>
        <w:spacing w:line="264" w:lineRule="atLeast"/>
        <w:jc w:val="both"/>
        <w:rPr>
          <w:sz w:val="30"/>
          <w:szCs w:val="30"/>
        </w:rPr>
      </w:pPr>
      <w:r>
        <w:rPr>
          <w:sz w:val="30"/>
          <w:szCs w:val="30"/>
        </w:rPr>
        <w:t>Руководитель</w:t>
      </w:r>
      <w:r w:rsidR="00B615A9" w:rsidRPr="00B40D84">
        <w:rPr>
          <w:sz w:val="30"/>
          <w:szCs w:val="30"/>
        </w:rPr>
        <w:t xml:space="preserve"> команды</w:t>
      </w:r>
      <w:r w:rsidR="00B615A9" w:rsidRPr="00B40D84">
        <w:rPr>
          <w:sz w:val="30"/>
          <w:szCs w:val="30"/>
        </w:rPr>
        <w:tab/>
      </w:r>
      <w:r w:rsidR="00B615A9" w:rsidRPr="00B40D84">
        <w:rPr>
          <w:sz w:val="30"/>
          <w:szCs w:val="30"/>
        </w:rPr>
        <w:tab/>
      </w:r>
      <w:r w:rsidR="00B615A9" w:rsidRPr="00B40D84">
        <w:rPr>
          <w:sz w:val="30"/>
          <w:szCs w:val="30"/>
        </w:rPr>
        <w:tab/>
      </w:r>
      <w:r w:rsidR="00B615A9" w:rsidRPr="00B40D84">
        <w:rPr>
          <w:sz w:val="30"/>
          <w:szCs w:val="30"/>
        </w:rPr>
        <w:tab/>
      </w:r>
      <w:r w:rsidR="00B615A9" w:rsidRPr="00B40D84">
        <w:rPr>
          <w:sz w:val="30"/>
          <w:szCs w:val="30"/>
        </w:rPr>
        <w:tab/>
        <w:t xml:space="preserve"> (подпись)</w:t>
      </w:r>
    </w:p>
    <w:p w:rsidR="00B615A9" w:rsidRPr="00B40D84" w:rsidRDefault="00B615A9" w:rsidP="00B615A9">
      <w:pPr>
        <w:rPr>
          <w:sz w:val="30"/>
          <w:szCs w:val="30"/>
        </w:rPr>
      </w:pPr>
    </w:p>
    <w:p w:rsidR="00B615A9" w:rsidRPr="00B40D84" w:rsidRDefault="00B615A9" w:rsidP="00B615A9">
      <w:pPr>
        <w:rPr>
          <w:sz w:val="30"/>
          <w:szCs w:val="30"/>
        </w:rPr>
      </w:pPr>
    </w:p>
    <w:p w:rsidR="00B615A9" w:rsidRPr="00B40D84" w:rsidRDefault="00B615A9" w:rsidP="00B615A9">
      <w:pPr>
        <w:rPr>
          <w:sz w:val="30"/>
          <w:szCs w:val="30"/>
        </w:rPr>
      </w:pPr>
    </w:p>
    <w:p w:rsidR="00B615A9" w:rsidRPr="00B40D84" w:rsidRDefault="00B615A9" w:rsidP="00B615A9">
      <w:pPr>
        <w:rPr>
          <w:sz w:val="30"/>
          <w:szCs w:val="30"/>
        </w:rPr>
      </w:pPr>
      <w:r w:rsidRPr="00B40D84">
        <w:rPr>
          <w:sz w:val="30"/>
          <w:szCs w:val="30"/>
        </w:rPr>
        <w:t>Дополнительно:</w:t>
      </w:r>
    </w:p>
    <w:p w:rsidR="00B615A9" w:rsidRDefault="00B615A9" w:rsidP="00B615A9">
      <w:pPr>
        <w:rPr>
          <w:sz w:val="30"/>
          <w:szCs w:val="30"/>
          <w:u w:val="single"/>
        </w:rPr>
      </w:pPr>
      <w:r w:rsidRPr="00B40D84">
        <w:rPr>
          <w:sz w:val="30"/>
          <w:szCs w:val="30"/>
          <w:u w:val="single"/>
        </w:rPr>
        <w:t xml:space="preserve">ФИО </w:t>
      </w:r>
      <w:r w:rsidR="00B40D84" w:rsidRPr="00B40D84">
        <w:rPr>
          <w:sz w:val="30"/>
          <w:szCs w:val="30"/>
          <w:u w:val="single"/>
        </w:rPr>
        <w:t>руководителя</w:t>
      </w:r>
      <w:r w:rsidRPr="00B40D84">
        <w:rPr>
          <w:sz w:val="30"/>
          <w:szCs w:val="30"/>
          <w:u w:val="single"/>
        </w:rPr>
        <w:t xml:space="preserve">  команды, контактный телефон</w:t>
      </w:r>
    </w:p>
    <w:p w:rsidR="00B3042F" w:rsidRDefault="00B3042F" w:rsidP="00B615A9">
      <w:pPr>
        <w:rPr>
          <w:sz w:val="30"/>
          <w:szCs w:val="30"/>
          <w:u w:val="single"/>
        </w:rPr>
      </w:pPr>
    </w:p>
    <w:p w:rsidR="00B3042F" w:rsidRDefault="00B3042F" w:rsidP="00B615A9">
      <w:pPr>
        <w:rPr>
          <w:sz w:val="30"/>
          <w:szCs w:val="30"/>
          <w:u w:val="single"/>
        </w:rPr>
      </w:pPr>
    </w:p>
    <w:p w:rsidR="00B3042F" w:rsidRDefault="00B3042F" w:rsidP="00B615A9">
      <w:pPr>
        <w:rPr>
          <w:sz w:val="30"/>
          <w:szCs w:val="30"/>
          <w:u w:val="single"/>
        </w:rPr>
      </w:pPr>
    </w:p>
    <w:sectPr w:rsidR="00B3042F" w:rsidSect="00CE34F4">
      <w:headerReference w:type="default" r:id="rId9"/>
      <w:headerReference w:type="first" r:id="rId10"/>
      <w:pgSz w:w="11906" w:h="16838"/>
      <w:pgMar w:top="1134" w:right="567" w:bottom="993" w:left="1701" w:header="709" w:footer="274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6A47" w:rsidRDefault="00D06A47" w:rsidP="00086DB0">
      <w:r>
        <w:separator/>
      </w:r>
    </w:p>
  </w:endnote>
  <w:endnote w:type="continuationSeparator" w:id="1">
    <w:p w:rsidR="00D06A47" w:rsidRDefault="00D06A47" w:rsidP="00086D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6A47" w:rsidRDefault="00D06A47" w:rsidP="00086DB0">
      <w:r>
        <w:separator/>
      </w:r>
    </w:p>
  </w:footnote>
  <w:footnote w:type="continuationSeparator" w:id="1">
    <w:p w:rsidR="00D06A47" w:rsidRDefault="00D06A47" w:rsidP="00086DB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00344"/>
      <w:docPartObj>
        <w:docPartGallery w:val="Page Numbers (Top of Page)"/>
        <w:docPartUnique/>
      </w:docPartObj>
    </w:sdtPr>
    <w:sdtContent>
      <w:p w:rsidR="00930348" w:rsidRDefault="00085183">
        <w:pPr>
          <w:pStyle w:val="aa"/>
          <w:jc w:val="center"/>
        </w:pPr>
        <w:fldSimple w:instr=" PAGE   \* MERGEFORMAT ">
          <w:r w:rsidR="00A77E2F">
            <w:rPr>
              <w:noProof/>
            </w:rPr>
            <w:t>6</w:t>
          </w:r>
        </w:fldSimple>
      </w:p>
    </w:sdtContent>
  </w:sdt>
  <w:p w:rsidR="002372B0" w:rsidRDefault="002372B0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5B27" w:rsidRDefault="00D65B27">
    <w:pPr>
      <w:pStyle w:val="aa"/>
      <w:jc w:val="center"/>
    </w:pPr>
  </w:p>
  <w:p w:rsidR="00D65B27" w:rsidRDefault="00D65B27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31B2C"/>
    <w:multiLevelType w:val="hybridMultilevel"/>
    <w:tmpl w:val="AD4E16AC"/>
    <w:lvl w:ilvl="0" w:tplc="DBE802AE">
      <w:start w:val="1"/>
      <w:numFmt w:val="bullet"/>
      <w:lvlText w:val="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">
    <w:nsid w:val="0AD717A9"/>
    <w:multiLevelType w:val="hybridMultilevel"/>
    <w:tmpl w:val="926834C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5104B50"/>
    <w:multiLevelType w:val="hybridMultilevel"/>
    <w:tmpl w:val="FFC4A13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>
    <w:nsid w:val="1AE74008"/>
    <w:multiLevelType w:val="hybridMultilevel"/>
    <w:tmpl w:val="0CFA1DFC"/>
    <w:lvl w:ilvl="0" w:tplc="340E44A0">
      <w:start w:val="4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">
    <w:nsid w:val="1CA04C7B"/>
    <w:multiLevelType w:val="hybridMultilevel"/>
    <w:tmpl w:val="926834C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2BBA290E"/>
    <w:multiLevelType w:val="multilevel"/>
    <w:tmpl w:val="61489EE6"/>
    <w:lvl w:ilvl="0">
      <w:start w:val="20"/>
      <w:numFmt w:val="decimal"/>
      <w:lvlText w:val="%1"/>
      <w:lvlJc w:val="left"/>
      <w:pPr>
        <w:tabs>
          <w:tab w:val="num" w:pos="780"/>
        </w:tabs>
        <w:ind w:left="780" w:hanging="780"/>
      </w:pPr>
      <w:rPr>
        <w:rFonts w:cs="Times New Roman" w:hint="default"/>
      </w:rPr>
    </w:lvl>
    <w:lvl w:ilvl="1">
      <w:start w:val="30"/>
      <w:numFmt w:val="decimal"/>
      <w:lvlText w:val="%1.%2"/>
      <w:lvlJc w:val="left"/>
      <w:pPr>
        <w:tabs>
          <w:tab w:val="num" w:pos="780"/>
        </w:tabs>
        <w:ind w:left="780" w:hanging="7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80"/>
        </w:tabs>
        <w:ind w:left="780" w:hanging="78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6">
    <w:nsid w:val="2FFF14E1"/>
    <w:multiLevelType w:val="hybridMultilevel"/>
    <w:tmpl w:val="926834C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30EA3640"/>
    <w:multiLevelType w:val="hybridMultilevel"/>
    <w:tmpl w:val="C9520CCE"/>
    <w:lvl w:ilvl="0" w:tplc="F29A9C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4CF2875"/>
    <w:multiLevelType w:val="hybridMultilevel"/>
    <w:tmpl w:val="6A7440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86257D2"/>
    <w:multiLevelType w:val="hybridMultilevel"/>
    <w:tmpl w:val="C9520CC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CDC0B13"/>
    <w:multiLevelType w:val="hybridMultilevel"/>
    <w:tmpl w:val="45CE8726"/>
    <w:lvl w:ilvl="0" w:tplc="F29A9C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79F5E86"/>
    <w:multiLevelType w:val="hybridMultilevel"/>
    <w:tmpl w:val="E7E6E364"/>
    <w:lvl w:ilvl="0" w:tplc="DBE802AE">
      <w:start w:val="1"/>
      <w:numFmt w:val="bullet"/>
      <w:lvlText w:val="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2">
    <w:nsid w:val="4A305A40"/>
    <w:multiLevelType w:val="hybridMultilevel"/>
    <w:tmpl w:val="3CDA07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B4C78A1"/>
    <w:multiLevelType w:val="hybridMultilevel"/>
    <w:tmpl w:val="636A5C68"/>
    <w:lvl w:ilvl="0" w:tplc="E828C6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7714F11"/>
    <w:multiLevelType w:val="hybridMultilevel"/>
    <w:tmpl w:val="2E7C9DEA"/>
    <w:lvl w:ilvl="0" w:tplc="E828C64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AD27993"/>
    <w:multiLevelType w:val="hybridMultilevel"/>
    <w:tmpl w:val="83C6B8F6"/>
    <w:lvl w:ilvl="0" w:tplc="72909DFE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E9B1D86"/>
    <w:multiLevelType w:val="hybridMultilevel"/>
    <w:tmpl w:val="436E50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617B649E"/>
    <w:multiLevelType w:val="hybridMultilevel"/>
    <w:tmpl w:val="15B28EB8"/>
    <w:lvl w:ilvl="0" w:tplc="E828C64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60477D4"/>
    <w:multiLevelType w:val="hybridMultilevel"/>
    <w:tmpl w:val="92264B86"/>
    <w:lvl w:ilvl="0" w:tplc="0419000F">
      <w:start w:val="1"/>
      <w:numFmt w:val="decimal"/>
      <w:lvlText w:val="%1."/>
      <w:lvlJc w:val="left"/>
      <w:pPr>
        <w:tabs>
          <w:tab w:val="num" w:pos="1236"/>
        </w:tabs>
        <w:ind w:left="123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956"/>
        </w:tabs>
        <w:ind w:left="195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676"/>
        </w:tabs>
        <w:ind w:left="267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396"/>
        </w:tabs>
        <w:ind w:left="339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16"/>
        </w:tabs>
        <w:ind w:left="411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36"/>
        </w:tabs>
        <w:ind w:left="483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56"/>
        </w:tabs>
        <w:ind w:left="555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276"/>
        </w:tabs>
        <w:ind w:left="627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996"/>
        </w:tabs>
        <w:ind w:left="6996" w:hanging="180"/>
      </w:pPr>
      <w:rPr>
        <w:rFonts w:cs="Times New Roman"/>
      </w:rPr>
    </w:lvl>
  </w:abstractNum>
  <w:abstractNum w:abstractNumId="19">
    <w:nsid w:val="671F5755"/>
    <w:multiLevelType w:val="hybridMultilevel"/>
    <w:tmpl w:val="9A4036C4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69AF3AA5"/>
    <w:multiLevelType w:val="hybridMultilevel"/>
    <w:tmpl w:val="3C70F2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6A27284F"/>
    <w:multiLevelType w:val="hybridMultilevel"/>
    <w:tmpl w:val="926834C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7BF07618"/>
    <w:multiLevelType w:val="hybridMultilevel"/>
    <w:tmpl w:val="926834C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0"/>
  </w:num>
  <w:num w:numId="2">
    <w:abstractNumId w:val="2"/>
  </w:num>
  <w:num w:numId="3">
    <w:abstractNumId w:val="15"/>
  </w:num>
  <w:num w:numId="4">
    <w:abstractNumId w:val="16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</w:num>
  <w:num w:numId="8">
    <w:abstractNumId w:val="8"/>
  </w:num>
  <w:num w:numId="9">
    <w:abstractNumId w:val="12"/>
  </w:num>
  <w:num w:numId="10">
    <w:abstractNumId w:val="11"/>
  </w:num>
  <w:num w:numId="11">
    <w:abstractNumId w:val="0"/>
  </w:num>
  <w:num w:numId="12">
    <w:abstractNumId w:val="18"/>
  </w:num>
  <w:num w:numId="13">
    <w:abstractNumId w:val="17"/>
  </w:num>
  <w:num w:numId="14">
    <w:abstractNumId w:val="14"/>
  </w:num>
  <w:num w:numId="15">
    <w:abstractNumId w:val="13"/>
  </w:num>
  <w:num w:numId="16">
    <w:abstractNumId w:val="3"/>
  </w:num>
  <w:num w:numId="17">
    <w:abstractNumId w:val="5"/>
  </w:num>
  <w:num w:numId="18">
    <w:abstractNumId w:val="9"/>
  </w:num>
  <w:num w:numId="19">
    <w:abstractNumId w:val="10"/>
  </w:num>
  <w:num w:numId="20">
    <w:abstractNumId w:val="7"/>
  </w:num>
  <w:num w:numId="21">
    <w:abstractNumId w:val="4"/>
  </w:num>
  <w:num w:numId="22">
    <w:abstractNumId w:val="21"/>
  </w:num>
  <w:num w:numId="23">
    <w:abstractNumId w:val="22"/>
  </w:num>
  <w:num w:numId="24">
    <w:abstractNumId w:val="1"/>
  </w:num>
  <w:num w:numId="2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embedSystemFonts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2E524E"/>
    <w:rsid w:val="000027D9"/>
    <w:rsid w:val="000045E0"/>
    <w:rsid w:val="00006D47"/>
    <w:rsid w:val="000074D6"/>
    <w:rsid w:val="00013B84"/>
    <w:rsid w:val="00013FDE"/>
    <w:rsid w:val="000200AC"/>
    <w:rsid w:val="0002233A"/>
    <w:rsid w:val="00033ECF"/>
    <w:rsid w:val="00034A60"/>
    <w:rsid w:val="000520C2"/>
    <w:rsid w:val="00062143"/>
    <w:rsid w:val="000677FA"/>
    <w:rsid w:val="0007022F"/>
    <w:rsid w:val="00075D71"/>
    <w:rsid w:val="00081381"/>
    <w:rsid w:val="00085183"/>
    <w:rsid w:val="00086DB0"/>
    <w:rsid w:val="000B617B"/>
    <w:rsid w:val="000C161D"/>
    <w:rsid w:val="000C5F5B"/>
    <w:rsid w:val="000C77FC"/>
    <w:rsid w:val="000D2DB6"/>
    <w:rsid w:val="00106E92"/>
    <w:rsid w:val="001102CC"/>
    <w:rsid w:val="00127809"/>
    <w:rsid w:val="00136D79"/>
    <w:rsid w:val="00137F05"/>
    <w:rsid w:val="00141EE5"/>
    <w:rsid w:val="001457E9"/>
    <w:rsid w:val="00160065"/>
    <w:rsid w:val="0016453D"/>
    <w:rsid w:val="00166F32"/>
    <w:rsid w:val="001677EB"/>
    <w:rsid w:val="0017216D"/>
    <w:rsid w:val="00191157"/>
    <w:rsid w:val="001932E4"/>
    <w:rsid w:val="001953E7"/>
    <w:rsid w:val="00196CF0"/>
    <w:rsid w:val="00196FA0"/>
    <w:rsid w:val="00197B01"/>
    <w:rsid w:val="001A2933"/>
    <w:rsid w:val="001A6AFA"/>
    <w:rsid w:val="001B328D"/>
    <w:rsid w:val="001B3DD2"/>
    <w:rsid w:val="001C2F88"/>
    <w:rsid w:val="001C3133"/>
    <w:rsid w:val="001D35C3"/>
    <w:rsid w:val="001D608D"/>
    <w:rsid w:val="001E281A"/>
    <w:rsid w:val="001F332B"/>
    <w:rsid w:val="0022555A"/>
    <w:rsid w:val="00235BC4"/>
    <w:rsid w:val="002372B0"/>
    <w:rsid w:val="002373E2"/>
    <w:rsid w:val="00250F3D"/>
    <w:rsid w:val="00252346"/>
    <w:rsid w:val="00255994"/>
    <w:rsid w:val="00256C76"/>
    <w:rsid w:val="00265B91"/>
    <w:rsid w:val="002660D7"/>
    <w:rsid w:val="002812B5"/>
    <w:rsid w:val="002948B0"/>
    <w:rsid w:val="002A3F52"/>
    <w:rsid w:val="002B0FBD"/>
    <w:rsid w:val="002C5AD3"/>
    <w:rsid w:val="002D1763"/>
    <w:rsid w:val="002D1AD7"/>
    <w:rsid w:val="002E0F20"/>
    <w:rsid w:val="002E524E"/>
    <w:rsid w:val="002E5916"/>
    <w:rsid w:val="002E698D"/>
    <w:rsid w:val="00312CA5"/>
    <w:rsid w:val="00315AD4"/>
    <w:rsid w:val="00321FA2"/>
    <w:rsid w:val="00343B6A"/>
    <w:rsid w:val="0034632C"/>
    <w:rsid w:val="00352442"/>
    <w:rsid w:val="003638B9"/>
    <w:rsid w:val="00364247"/>
    <w:rsid w:val="00374332"/>
    <w:rsid w:val="00375626"/>
    <w:rsid w:val="00380496"/>
    <w:rsid w:val="003821D4"/>
    <w:rsid w:val="003A2296"/>
    <w:rsid w:val="003A2319"/>
    <w:rsid w:val="003B155C"/>
    <w:rsid w:val="003C0180"/>
    <w:rsid w:val="003C1254"/>
    <w:rsid w:val="003C2519"/>
    <w:rsid w:val="003C5C14"/>
    <w:rsid w:val="003D357C"/>
    <w:rsid w:val="003D460A"/>
    <w:rsid w:val="003D4D7F"/>
    <w:rsid w:val="003E5BDC"/>
    <w:rsid w:val="003F3F46"/>
    <w:rsid w:val="003F5535"/>
    <w:rsid w:val="003F71BB"/>
    <w:rsid w:val="00401891"/>
    <w:rsid w:val="00404932"/>
    <w:rsid w:val="0040706D"/>
    <w:rsid w:val="0040796F"/>
    <w:rsid w:val="0041054F"/>
    <w:rsid w:val="00411FD3"/>
    <w:rsid w:val="0041439B"/>
    <w:rsid w:val="00431BFE"/>
    <w:rsid w:val="004402B3"/>
    <w:rsid w:val="0045115E"/>
    <w:rsid w:val="0045307B"/>
    <w:rsid w:val="004724B3"/>
    <w:rsid w:val="0048493A"/>
    <w:rsid w:val="00485E54"/>
    <w:rsid w:val="00494B72"/>
    <w:rsid w:val="00496805"/>
    <w:rsid w:val="00496FE2"/>
    <w:rsid w:val="004A0296"/>
    <w:rsid w:val="004A6959"/>
    <w:rsid w:val="004B1B06"/>
    <w:rsid w:val="004B7BC2"/>
    <w:rsid w:val="004B7D49"/>
    <w:rsid w:val="004D0449"/>
    <w:rsid w:val="004D1D1A"/>
    <w:rsid w:val="004D3C99"/>
    <w:rsid w:val="004D4E2B"/>
    <w:rsid w:val="004D5EEB"/>
    <w:rsid w:val="004D7256"/>
    <w:rsid w:val="004E1821"/>
    <w:rsid w:val="004F1079"/>
    <w:rsid w:val="00501042"/>
    <w:rsid w:val="00501071"/>
    <w:rsid w:val="00514125"/>
    <w:rsid w:val="00530F5D"/>
    <w:rsid w:val="005347E5"/>
    <w:rsid w:val="005362E9"/>
    <w:rsid w:val="00540E0E"/>
    <w:rsid w:val="005469B2"/>
    <w:rsid w:val="00553C47"/>
    <w:rsid w:val="0055739F"/>
    <w:rsid w:val="00562E6A"/>
    <w:rsid w:val="00581C0D"/>
    <w:rsid w:val="00582D69"/>
    <w:rsid w:val="00583F34"/>
    <w:rsid w:val="0059052F"/>
    <w:rsid w:val="00590CCC"/>
    <w:rsid w:val="005B63DC"/>
    <w:rsid w:val="005D2571"/>
    <w:rsid w:val="005D37CF"/>
    <w:rsid w:val="005E17E6"/>
    <w:rsid w:val="00602C3A"/>
    <w:rsid w:val="00606274"/>
    <w:rsid w:val="00607B16"/>
    <w:rsid w:val="00614E88"/>
    <w:rsid w:val="00640576"/>
    <w:rsid w:val="00641E58"/>
    <w:rsid w:val="0064590D"/>
    <w:rsid w:val="00650060"/>
    <w:rsid w:val="00651B2A"/>
    <w:rsid w:val="006557F6"/>
    <w:rsid w:val="00657CE4"/>
    <w:rsid w:val="00665CBB"/>
    <w:rsid w:val="00683969"/>
    <w:rsid w:val="00683A0B"/>
    <w:rsid w:val="006937EF"/>
    <w:rsid w:val="006A4B71"/>
    <w:rsid w:val="006A507F"/>
    <w:rsid w:val="006A59BC"/>
    <w:rsid w:val="006A66E0"/>
    <w:rsid w:val="006A7C40"/>
    <w:rsid w:val="006B0EFC"/>
    <w:rsid w:val="006B25B8"/>
    <w:rsid w:val="006B41CB"/>
    <w:rsid w:val="006B7B7D"/>
    <w:rsid w:val="006D1EA9"/>
    <w:rsid w:val="006D6660"/>
    <w:rsid w:val="007046F6"/>
    <w:rsid w:val="00710803"/>
    <w:rsid w:val="007109F1"/>
    <w:rsid w:val="0072512D"/>
    <w:rsid w:val="0072632C"/>
    <w:rsid w:val="00735207"/>
    <w:rsid w:val="0073603E"/>
    <w:rsid w:val="007375A9"/>
    <w:rsid w:val="00741BC2"/>
    <w:rsid w:val="00745125"/>
    <w:rsid w:val="007503E5"/>
    <w:rsid w:val="00757960"/>
    <w:rsid w:val="00767FCA"/>
    <w:rsid w:val="00777E47"/>
    <w:rsid w:val="0079143A"/>
    <w:rsid w:val="007953C8"/>
    <w:rsid w:val="007A48D4"/>
    <w:rsid w:val="007B1A4F"/>
    <w:rsid w:val="007B5F7C"/>
    <w:rsid w:val="007C5BAB"/>
    <w:rsid w:val="007D73D5"/>
    <w:rsid w:val="007D7813"/>
    <w:rsid w:val="007E1EDB"/>
    <w:rsid w:val="007F301F"/>
    <w:rsid w:val="007F7959"/>
    <w:rsid w:val="00802FEC"/>
    <w:rsid w:val="0080334F"/>
    <w:rsid w:val="00815118"/>
    <w:rsid w:val="008229EF"/>
    <w:rsid w:val="008230FA"/>
    <w:rsid w:val="00823D44"/>
    <w:rsid w:val="00834CB5"/>
    <w:rsid w:val="0084413A"/>
    <w:rsid w:val="00851611"/>
    <w:rsid w:val="00856EB8"/>
    <w:rsid w:val="00873A40"/>
    <w:rsid w:val="008742F0"/>
    <w:rsid w:val="0087509D"/>
    <w:rsid w:val="0088111C"/>
    <w:rsid w:val="00882686"/>
    <w:rsid w:val="008835B0"/>
    <w:rsid w:val="008A3663"/>
    <w:rsid w:val="008A37AD"/>
    <w:rsid w:val="008A5BC8"/>
    <w:rsid w:val="008C7917"/>
    <w:rsid w:val="008E6F6A"/>
    <w:rsid w:val="008E7310"/>
    <w:rsid w:val="008F1922"/>
    <w:rsid w:val="008F64C6"/>
    <w:rsid w:val="0090075F"/>
    <w:rsid w:val="00902EE2"/>
    <w:rsid w:val="00905381"/>
    <w:rsid w:val="00916ABD"/>
    <w:rsid w:val="00920359"/>
    <w:rsid w:val="0092197D"/>
    <w:rsid w:val="00924BB0"/>
    <w:rsid w:val="00930348"/>
    <w:rsid w:val="00930C91"/>
    <w:rsid w:val="00932067"/>
    <w:rsid w:val="00933CB9"/>
    <w:rsid w:val="0095092B"/>
    <w:rsid w:val="0095132C"/>
    <w:rsid w:val="0095623A"/>
    <w:rsid w:val="009618E9"/>
    <w:rsid w:val="0096660A"/>
    <w:rsid w:val="009666FA"/>
    <w:rsid w:val="0097160C"/>
    <w:rsid w:val="0097289A"/>
    <w:rsid w:val="00976923"/>
    <w:rsid w:val="00976EC6"/>
    <w:rsid w:val="00991132"/>
    <w:rsid w:val="009B29BA"/>
    <w:rsid w:val="009C08BB"/>
    <w:rsid w:val="009C11A6"/>
    <w:rsid w:val="009C4A4E"/>
    <w:rsid w:val="009C504B"/>
    <w:rsid w:val="009C5908"/>
    <w:rsid w:val="009C7C87"/>
    <w:rsid w:val="009D0674"/>
    <w:rsid w:val="009E008B"/>
    <w:rsid w:val="00A03BA9"/>
    <w:rsid w:val="00A203D2"/>
    <w:rsid w:val="00A42DDD"/>
    <w:rsid w:val="00A448C4"/>
    <w:rsid w:val="00A66073"/>
    <w:rsid w:val="00A67EC3"/>
    <w:rsid w:val="00A77E2F"/>
    <w:rsid w:val="00A876F0"/>
    <w:rsid w:val="00A901E4"/>
    <w:rsid w:val="00AA0D37"/>
    <w:rsid w:val="00AA6A2A"/>
    <w:rsid w:val="00AB725D"/>
    <w:rsid w:val="00AB7EFD"/>
    <w:rsid w:val="00AD4351"/>
    <w:rsid w:val="00AF3C8A"/>
    <w:rsid w:val="00B0031A"/>
    <w:rsid w:val="00B05848"/>
    <w:rsid w:val="00B11780"/>
    <w:rsid w:val="00B12803"/>
    <w:rsid w:val="00B252E4"/>
    <w:rsid w:val="00B3042F"/>
    <w:rsid w:val="00B354E7"/>
    <w:rsid w:val="00B407E1"/>
    <w:rsid w:val="00B40D84"/>
    <w:rsid w:val="00B472BE"/>
    <w:rsid w:val="00B56313"/>
    <w:rsid w:val="00B615A9"/>
    <w:rsid w:val="00B62C3E"/>
    <w:rsid w:val="00B854D6"/>
    <w:rsid w:val="00B85A49"/>
    <w:rsid w:val="00B8712E"/>
    <w:rsid w:val="00B94110"/>
    <w:rsid w:val="00B975AC"/>
    <w:rsid w:val="00BB0F4C"/>
    <w:rsid w:val="00BD0501"/>
    <w:rsid w:val="00BD0946"/>
    <w:rsid w:val="00BD2134"/>
    <w:rsid w:val="00BD7810"/>
    <w:rsid w:val="00BD79C7"/>
    <w:rsid w:val="00BD7BEC"/>
    <w:rsid w:val="00BF0DB3"/>
    <w:rsid w:val="00C03F4E"/>
    <w:rsid w:val="00C127DF"/>
    <w:rsid w:val="00C15985"/>
    <w:rsid w:val="00C25A86"/>
    <w:rsid w:val="00C33AE9"/>
    <w:rsid w:val="00C369C2"/>
    <w:rsid w:val="00C40AEF"/>
    <w:rsid w:val="00C55809"/>
    <w:rsid w:val="00C6015F"/>
    <w:rsid w:val="00C63431"/>
    <w:rsid w:val="00C70909"/>
    <w:rsid w:val="00C852B5"/>
    <w:rsid w:val="00CA2A46"/>
    <w:rsid w:val="00CB0071"/>
    <w:rsid w:val="00CB419E"/>
    <w:rsid w:val="00CC3E71"/>
    <w:rsid w:val="00CD3FA4"/>
    <w:rsid w:val="00CD6301"/>
    <w:rsid w:val="00CD66E8"/>
    <w:rsid w:val="00CE34F4"/>
    <w:rsid w:val="00CE4A1C"/>
    <w:rsid w:val="00CE7991"/>
    <w:rsid w:val="00D06A47"/>
    <w:rsid w:val="00D07D44"/>
    <w:rsid w:val="00D12AB1"/>
    <w:rsid w:val="00D47138"/>
    <w:rsid w:val="00D5289B"/>
    <w:rsid w:val="00D54894"/>
    <w:rsid w:val="00D57C9A"/>
    <w:rsid w:val="00D646D2"/>
    <w:rsid w:val="00D65B27"/>
    <w:rsid w:val="00D76092"/>
    <w:rsid w:val="00D77C05"/>
    <w:rsid w:val="00D91512"/>
    <w:rsid w:val="00D9425D"/>
    <w:rsid w:val="00D9765B"/>
    <w:rsid w:val="00DB4C6B"/>
    <w:rsid w:val="00DC015E"/>
    <w:rsid w:val="00DC1B43"/>
    <w:rsid w:val="00DC4DD2"/>
    <w:rsid w:val="00DD5551"/>
    <w:rsid w:val="00E124CE"/>
    <w:rsid w:val="00E135D8"/>
    <w:rsid w:val="00E251F3"/>
    <w:rsid w:val="00E323BE"/>
    <w:rsid w:val="00E33DC8"/>
    <w:rsid w:val="00E40A4C"/>
    <w:rsid w:val="00E4419E"/>
    <w:rsid w:val="00E51CED"/>
    <w:rsid w:val="00E66388"/>
    <w:rsid w:val="00E6640B"/>
    <w:rsid w:val="00E92940"/>
    <w:rsid w:val="00E929A8"/>
    <w:rsid w:val="00EA74FD"/>
    <w:rsid w:val="00EB3EBE"/>
    <w:rsid w:val="00EB5564"/>
    <w:rsid w:val="00EB6ED4"/>
    <w:rsid w:val="00EB78EF"/>
    <w:rsid w:val="00EE0E3F"/>
    <w:rsid w:val="00EE47AA"/>
    <w:rsid w:val="00EF06F5"/>
    <w:rsid w:val="00EF585E"/>
    <w:rsid w:val="00F04D7E"/>
    <w:rsid w:val="00F06353"/>
    <w:rsid w:val="00F0639E"/>
    <w:rsid w:val="00F10F37"/>
    <w:rsid w:val="00F176CD"/>
    <w:rsid w:val="00F27490"/>
    <w:rsid w:val="00F32BA3"/>
    <w:rsid w:val="00F33909"/>
    <w:rsid w:val="00F346CB"/>
    <w:rsid w:val="00F37E2F"/>
    <w:rsid w:val="00F4607A"/>
    <w:rsid w:val="00F649A4"/>
    <w:rsid w:val="00F6641C"/>
    <w:rsid w:val="00F738FA"/>
    <w:rsid w:val="00FB5A6F"/>
    <w:rsid w:val="00FC78EE"/>
    <w:rsid w:val="00FD4A47"/>
    <w:rsid w:val="00FE35C1"/>
    <w:rsid w:val="00FE4673"/>
    <w:rsid w:val="00FE54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686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82686"/>
    <w:pPr>
      <w:keepNext/>
      <w:jc w:val="center"/>
      <w:outlineLvl w:val="0"/>
    </w:pPr>
    <w:rPr>
      <w:b/>
      <w:bCs/>
      <w:sz w:val="30"/>
      <w:szCs w:val="30"/>
    </w:rPr>
  </w:style>
  <w:style w:type="paragraph" w:styleId="2">
    <w:name w:val="heading 2"/>
    <w:basedOn w:val="a"/>
    <w:next w:val="a"/>
    <w:link w:val="20"/>
    <w:uiPriority w:val="99"/>
    <w:qFormat/>
    <w:rsid w:val="00882686"/>
    <w:pPr>
      <w:keepNext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882686"/>
    <w:pPr>
      <w:keepNext/>
      <w:outlineLvl w:val="2"/>
    </w:pPr>
    <w:rPr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882686"/>
    <w:pPr>
      <w:keepNext/>
      <w:jc w:val="center"/>
      <w:outlineLvl w:val="3"/>
    </w:pPr>
    <w:rPr>
      <w:b/>
      <w:bCs/>
      <w:i/>
      <w:iCs/>
    </w:rPr>
  </w:style>
  <w:style w:type="paragraph" w:styleId="6">
    <w:name w:val="heading 6"/>
    <w:basedOn w:val="a"/>
    <w:next w:val="a"/>
    <w:link w:val="60"/>
    <w:uiPriority w:val="99"/>
    <w:qFormat/>
    <w:rsid w:val="00882686"/>
    <w:pPr>
      <w:keepNext/>
      <w:jc w:val="center"/>
      <w:outlineLvl w:val="5"/>
    </w:pPr>
    <w:rPr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rsid w:val="00882686"/>
    <w:pPr>
      <w:keepNext/>
      <w:tabs>
        <w:tab w:val="left" w:pos="3060"/>
      </w:tabs>
      <w:outlineLvl w:val="6"/>
    </w:pPr>
    <w:rPr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rsid w:val="00882686"/>
    <w:pPr>
      <w:keepNext/>
      <w:tabs>
        <w:tab w:val="left" w:pos="540"/>
        <w:tab w:val="left" w:pos="3060"/>
      </w:tabs>
      <w:outlineLvl w:val="8"/>
    </w:pPr>
    <w:rPr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86DB0"/>
    <w:rPr>
      <w:rFonts w:cs="Times New Roman"/>
      <w:b/>
      <w:bCs/>
      <w:sz w:val="28"/>
      <w:szCs w:val="28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88268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sid w:val="0088268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882686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882686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882686"/>
    <w:rPr>
      <w:rFonts w:ascii="Calibri" w:eastAsia="Times New Roman" w:hAnsi="Calibri" w:cs="Times New Roman"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sid w:val="00882686"/>
    <w:rPr>
      <w:rFonts w:ascii="Cambria" w:eastAsia="Times New Roman" w:hAnsi="Cambria" w:cs="Times New Roman"/>
    </w:rPr>
  </w:style>
  <w:style w:type="character" w:styleId="a3">
    <w:name w:val="Hyperlink"/>
    <w:aliases w:val="Основной текст Знак"/>
    <w:basedOn w:val="a0"/>
    <w:link w:val="a4"/>
    <w:uiPriority w:val="99"/>
    <w:rsid w:val="00EB6ED4"/>
    <w:rPr>
      <w:rFonts w:cs="Times New Roman"/>
      <w:color w:val="0000FF"/>
      <w:u w:val="single"/>
    </w:rPr>
  </w:style>
  <w:style w:type="paragraph" w:styleId="21">
    <w:name w:val="Body Text Indent 2"/>
    <w:basedOn w:val="a"/>
    <w:link w:val="22"/>
    <w:uiPriority w:val="99"/>
    <w:rsid w:val="00882686"/>
    <w:pPr>
      <w:tabs>
        <w:tab w:val="left" w:pos="0"/>
      </w:tabs>
      <w:ind w:firstLine="540"/>
      <w:jc w:val="both"/>
    </w:pPr>
    <w:rPr>
      <w:b/>
      <w:bCs/>
      <w:i/>
      <w:iCs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882686"/>
    <w:rPr>
      <w:rFonts w:cs="Times New Roman"/>
      <w:sz w:val="24"/>
      <w:szCs w:val="24"/>
    </w:rPr>
  </w:style>
  <w:style w:type="paragraph" w:styleId="a5">
    <w:name w:val="Body Text Indent"/>
    <w:basedOn w:val="a"/>
    <w:link w:val="a6"/>
    <w:uiPriority w:val="99"/>
    <w:rsid w:val="00882686"/>
    <w:pPr>
      <w:ind w:firstLine="360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locked/>
    <w:rsid w:val="00882686"/>
    <w:rPr>
      <w:rFonts w:cs="Times New Roman"/>
      <w:sz w:val="24"/>
      <w:szCs w:val="24"/>
    </w:rPr>
  </w:style>
  <w:style w:type="paragraph" w:styleId="23">
    <w:name w:val="Body Text 2"/>
    <w:basedOn w:val="a"/>
    <w:link w:val="24"/>
    <w:uiPriority w:val="99"/>
    <w:rsid w:val="00882686"/>
    <w:pPr>
      <w:tabs>
        <w:tab w:val="left" w:pos="0"/>
      </w:tabs>
      <w:jc w:val="both"/>
    </w:pPr>
    <w:rPr>
      <w:sz w:val="28"/>
      <w:szCs w:val="28"/>
    </w:rPr>
  </w:style>
  <w:style w:type="character" w:customStyle="1" w:styleId="24">
    <w:name w:val="Основной текст 2 Знак"/>
    <w:basedOn w:val="a0"/>
    <w:link w:val="23"/>
    <w:uiPriority w:val="99"/>
    <w:semiHidden/>
    <w:locked/>
    <w:rsid w:val="00882686"/>
    <w:rPr>
      <w:rFonts w:cs="Times New Roman"/>
      <w:sz w:val="24"/>
      <w:szCs w:val="24"/>
    </w:rPr>
  </w:style>
  <w:style w:type="paragraph" w:styleId="31">
    <w:name w:val="Body Text Indent 3"/>
    <w:basedOn w:val="a"/>
    <w:link w:val="32"/>
    <w:uiPriority w:val="99"/>
    <w:rsid w:val="00882686"/>
    <w:pPr>
      <w:ind w:firstLine="540"/>
      <w:jc w:val="both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882686"/>
    <w:rPr>
      <w:rFonts w:cs="Times New Roman"/>
      <w:sz w:val="16"/>
      <w:szCs w:val="16"/>
    </w:rPr>
  </w:style>
  <w:style w:type="paragraph" w:styleId="a4">
    <w:name w:val="Body Text"/>
    <w:basedOn w:val="a"/>
    <w:link w:val="a3"/>
    <w:uiPriority w:val="99"/>
    <w:rsid w:val="00882686"/>
    <w:pPr>
      <w:spacing w:after="120"/>
    </w:pPr>
    <w:rPr>
      <w:b/>
      <w:bCs/>
      <w:i/>
      <w:iCs/>
      <w:sz w:val="144"/>
      <w:szCs w:val="144"/>
    </w:rPr>
  </w:style>
  <w:style w:type="character" w:customStyle="1" w:styleId="11">
    <w:name w:val="Основной текст Знак1"/>
    <w:basedOn w:val="a0"/>
    <w:link w:val="a4"/>
    <w:uiPriority w:val="99"/>
    <w:semiHidden/>
    <w:locked/>
    <w:rsid w:val="00882686"/>
    <w:rPr>
      <w:rFonts w:cs="Times New Roman"/>
      <w:sz w:val="24"/>
      <w:szCs w:val="24"/>
    </w:rPr>
  </w:style>
  <w:style w:type="paragraph" w:styleId="33">
    <w:name w:val="Body Text 3"/>
    <w:basedOn w:val="a"/>
    <w:link w:val="34"/>
    <w:uiPriority w:val="99"/>
    <w:rsid w:val="00882686"/>
    <w:pPr>
      <w:jc w:val="both"/>
    </w:pPr>
    <w:rPr>
      <w:sz w:val="26"/>
      <w:szCs w:val="26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sid w:val="00882686"/>
    <w:rPr>
      <w:rFonts w:cs="Times New Roman"/>
      <w:sz w:val="16"/>
      <w:szCs w:val="16"/>
    </w:rPr>
  </w:style>
  <w:style w:type="paragraph" w:styleId="a7">
    <w:name w:val="Balloon Text"/>
    <w:basedOn w:val="a"/>
    <w:link w:val="a8"/>
    <w:uiPriority w:val="99"/>
    <w:semiHidden/>
    <w:rsid w:val="008835B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882686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99113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rsid w:val="00086DB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locked/>
    <w:rsid w:val="00086DB0"/>
    <w:rPr>
      <w:rFonts w:cs="Times New Roman"/>
      <w:sz w:val="24"/>
      <w:szCs w:val="24"/>
      <w:lang w:val="ru-RU" w:eastAsia="ru-RU"/>
    </w:rPr>
  </w:style>
  <w:style w:type="paragraph" w:styleId="ac">
    <w:name w:val="footer"/>
    <w:basedOn w:val="a"/>
    <w:link w:val="ad"/>
    <w:uiPriority w:val="99"/>
    <w:rsid w:val="00086DB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locked/>
    <w:rsid w:val="00086DB0"/>
    <w:rPr>
      <w:rFonts w:cs="Times New Roman"/>
      <w:sz w:val="24"/>
      <w:szCs w:val="24"/>
      <w:lang w:val="ru-RU" w:eastAsia="ru-RU"/>
    </w:rPr>
  </w:style>
  <w:style w:type="paragraph" w:customStyle="1" w:styleId="point">
    <w:name w:val="point"/>
    <w:basedOn w:val="a"/>
    <w:rsid w:val="00CC3E71"/>
    <w:pPr>
      <w:spacing w:before="160" w:after="160"/>
      <w:ind w:firstLine="567"/>
      <w:jc w:val="both"/>
    </w:pPr>
  </w:style>
  <w:style w:type="paragraph" w:styleId="ae">
    <w:name w:val="List Paragraph"/>
    <w:basedOn w:val="a"/>
    <w:uiPriority w:val="34"/>
    <w:qFormat/>
    <w:rsid w:val="00B94110"/>
    <w:pPr>
      <w:ind w:left="720"/>
      <w:contextualSpacing/>
    </w:pPr>
  </w:style>
  <w:style w:type="paragraph" w:customStyle="1" w:styleId="newncpi">
    <w:name w:val="newncpi"/>
    <w:basedOn w:val="a"/>
    <w:rsid w:val="00DC4DD2"/>
    <w:pPr>
      <w:spacing w:before="160" w:after="160"/>
      <w:ind w:firstLine="567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3219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om/url?sa=t&amp;rct=j&amp;q=&amp;esrc=s&amp;source=web&amp;cd=1&amp;cad=rja&amp;uact=8&amp;ved=0CCgQFjAA&amp;url=http%3A%2F%2Fru.wikipedia.org%2Fwiki%2FUSB-%25D1%2584%25D0%25BB%25D0%25B5%25D1%2588-%25D0%25BD%25D0%25B0%25D0%25BA%25D0%25BE%25D0%25BF%25D0%25B8%25D1%2582%25D0%25B5%25D0%25BB%25D1%258C&amp;ei=oquMU--uFMrn7Abb2oBY&amp;usg=AFQjCNHBAYdwYd3idSKYfwer2gYYfqKvDQ&amp;bvm=bv.67720277,d.ZG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havvo@minsk.edu.by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2178</Words>
  <Characters>12421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Grizli777</Company>
  <LinksUpToDate>false</LinksUpToDate>
  <CharactersWithSpaces>14570</CharactersWithSpaces>
  <SharedDoc>false</SharedDoc>
  <HLinks>
    <vt:vector size="6" baseType="variant">
      <vt:variant>
        <vt:i4>6881391</vt:i4>
      </vt:variant>
      <vt:variant>
        <vt:i4>0</vt:i4>
      </vt:variant>
      <vt:variant>
        <vt:i4>0</vt:i4>
      </vt:variant>
      <vt:variant>
        <vt:i4>5</vt:i4>
      </vt:variant>
      <vt:variant>
        <vt:lpwstr>http://www.google.com/url?sa=t&amp;rct=j&amp;q=&amp;esrc=s&amp;source=web&amp;cd=1&amp;cad=rja&amp;uact=8&amp;ved=0CCgQFjAA&amp;url=http%3A%2F%2Fru.wikipedia.org%2Fwiki%2FUSB-%25D1%2584%25D0%25BB%25D0%25B5%25D1%2588-%25D0%25BD%25D0%25B0%25D0%25BA%25D0%25BE%25D0%25BF%25D0%25B8%25D1%2582%25D0%25B5%25D0%25BB%25D1%258C&amp;ei=oquMU--uFMrn7Abb2oBY&amp;usg=AFQjCNHBAYdwYd3idSKYfwer2gYYfqKvDQ&amp;bvm=bv.67720277,d.ZG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subject/>
  <dc:creator>user</dc:creator>
  <cp:keywords/>
  <cp:lastModifiedBy>Adamovich.Vitali</cp:lastModifiedBy>
  <cp:revision>3</cp:revision>
  <cp:lastPrinted>2017-06-08T11:03:00Z</cp:lastPrinted>
  <dcterms:created xsi:type="dcterms:W3CDTF">2017-06-06T08:31:00Z</dcterms:created>
  <dcterms:modified xsi:type="dcterms:W3CDTF">2017-06-08T11:05:00Z</dcterms:modified>
</cp:coreProperties>
</file>