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F1D" w:rsidRDefault="008C63A6" w:rsidP="008C63A6">
      <w:pPr>
        <w:ind w:left="-709"/>
        <w:rPr>
          <w:rFonts w:eastAsia="Times New Roman"/>
          <w:b/>
          <w:bCs/>
          <w:sz w:val="27"/>
          <w:szCs w:val="27"/>
        </w:rPr>
      </w:pPr>
      <w:bookmarkStart w:id="0" w:name="_GoBack"/>
      <w:bookmarkEnd w:id="0"/>
      <w:r>
        <w:rPr>
          <w:rFonts w:eastAsia="Times New Roman"/>
          <w:b/>
          <w:bCs/>
          <w:sz w:val="27"/>
          <w:szCs w:val="27"/>
        </w:rPr>
        <w:t xml:space="preserve">             </w:t>
      </w:r>
      <w:r w:rsidR="003E6B18">
        <w:rPr>
          <w:rFonts w:eastAsia="Times New Roman"/>
          <w:b/>
          <w:bCs/>
          <w:sz w:val="27"/>
          <w:szCs w:val="27"/>
        </w:rPr>
        <w:t>Закон Республики Беларусь</w:t>
      </w:r>
      <w:r w:rsidR="000D2F1D">
        <w:rPr>
          <w:rFonts w:eastAsia="Times New Roman"/>
          <w:b/>
          <w:bCs/>
          <w:sz w:val="27"/>
          <w:szCs w:val="27"/>
        </w:rPr>
        <w:t xml:space="preserve"> </w:t>
      </w:r>
    </w:p>
    <w:p w:rsidR="000D2F1D" w:rsidRDefault="000D2F1D" w:rsidP="008C63A6">
      <w:pPr>
        <w:rPr>
          <w:rFonts w:eastAsia="Times New Roman"/>
          <w:b/>
          <w:bCs/>
          <w:sz w:val="27"/>
          <w:szCs w:val="27"/>
        </w:rPr>
      </w:pPr>
      <w:r>
        <w:rPr>
          <w:rFonts w:eastAsia="Times New Roman"/>
          <w:b/>
          <w:bCs/>
          <w:sz w:val="27"/>
          <w:szCs w:val="27"/>
        </w:rPr>
        <w:t xml:space="preserve">24 октября 2000 г. № 437 – </w:t>
      </w:r>
      <w:proofErr w:type="gramStart"/>
      <w:r>
        <w:rPr>
          <w:rFonts w:eastAsia="Times New Roman"/>
          <w:b/>
          <w:bCs/>
          <w:sz w:val="27"/>
          <w:szCs w:val="27"/>
        </w:rPr>
        <w:t>З</w:t>
      </w:r>
      <w:proofErr w:type="gramEnd"/>
    </w:p>
    <w:p w:rsidR="003E6B18" w:rsidRDefault="003E6B18" w:rsidP="008C63A6">
      <w:pPr>
        <w:rPr>
          <w:rFonts w:eastAsia="Times New Roman"/>
          <w:b/>
          <w:bCs/>
          <w:sz w:val="27"/>
          <w:szCs w:val="27"/>
        </w:rPr>
      </w:pPr>
      <w:r>
        <w:rPr>
          <w:rFonts w:eastAsia="Times New Roman"/>
          <w:b/>
          <w:bCs/>
          <w:sz w:val="27"/>
          <w:szCs w:val="27"/>
        </w:rPr>
        <w:t xml:space="preserve"> О Белорусском Обществе Красного Креста</w:t>
      </w:r>
    </w:p>
    <w:p w:rsidR="008B1A02" w:rsidRDefault="008B1A02" w:rsidP="008C63A6">
      <w:pPr>
        <w:rPr>
          <w:rFonts w:eastAsia="Times New Roman"/>
          <w:bCs/>
          <w:sz w:val="27"/>
          <w:szCs w:val="27"/>
        </w:rPr>
      </w:pPr>
      <w:proofErr w:type="gramStart"/>
      <w:r w:rsidRPr="008B1A02">
        <w:rPr>
          <w:rFonts w:eastAsia="Times New Roman"/>
          <w:bCs/>
          <w:sz w:val="27"/>
          <w:szCs w:val="27"/>
        </w:rPr>
        <w:t>Принят</w:t>
      </w:r>
      <w:proofErr w:type="gramEnd"/>
      <w:r w:rsidRPr="008B1A02">
        <w:rPr>
          <w:rFonts w:eastAsia="Times New Roman"/>
          <w:bCs/>
          <w:sz w:val="27"/>
          <w:szCs w:val="27"/>
        </w:rPr>
        <w:t xml:space="preserve"> Палатой представителей 2 октября</w:t>
      </w:r>
      <w:r>
        <w:rPr>
          <w:rFonts w:eastAsia="Times New Roman"/>
          <w:bCs/>
          <w:sz w:val="27"/>
          <w:szCs w:val="27"/>
        </w:rPr>
        <w:t xml:space="preserve"> 2000 года</w:t>
      </w:r>
    </w:p>
    <w:p w:rsidR="008B1A02" w:rsidRDefault="008B1A02" w:rsidP="008C63A6">
      <w:pPr>
        <w:rPr>
          <w:rFonts w:eastAsia="Times New Roman"/>
          <w:bCs/>
          <w:sz w:val="27"/>
          <w:szCs w:val="27"/>
        </w:rPr>
      </w:pPr>
      <w:proofErr w:type="gramStart"/>
      <w:r>
        <w:rPr>
          <w:rFonts w:eastAsia="Times New Roman"/>
          <w:bCs/>
          <w:sz w:val="27"/>
          <w:szCs w:val="27"/>
        </w:rPr>
        <w:t>Одобрен</w:t>
      </w:r>
      <w:proofErr w:type="gramEnd"/>
      <w:r>
        <w:rPr>
          <w:rFonts w:eastAsia="Times New Roman"/>
          <w:bCs/>
          <w:sz w:val="27"/>
          <w:szCs w:val="27"/>
        </w:rPr>
        <w:t xml:space="preserve"> Советом Республики 12 октября 2000 года</w:t>
      </w:r>
    </w:p>
    <w:p w:rsidR="008B1A02" w:rsidRDefault="00063472" w:rsidP="008C63A6">
      <w:pPr>
        <w:rPr>
          <w:rFonts w:eastAsia="Times New Roman"/>
          <w:bCs/>
          <w:sz w:val="27"/>
          <w:szCs w:val="27"/>
        </w:rPr>
      </w:pPr>
      <w:r>
        <w:rPr>
          <w:rFonts w:eastAsia="Times New Roman"/>
          <w:bCs/>
          <w:sz w:val="27"/>
          <w:szCs w:val="27"/>
        </w:rPr>
        <w:t>Изменения и доп</w:t>
      </w:r>
      <w:r w:rsidR="008B1A02">
        <w:rPr>
          <w:rFonts w:eastAsia="Times New Roman"/>
          <w:bCs/>
          <w:sz w:val="27"/>
          <w:szCs w:val="27"/>
        </w:rPr>
        <w:t>олнения:</w:t>
      </w:r>
    </w:p>
    <w:p w:rsidR="008B1A02" w:rsidRDefault="008B1A02" w:rsidP="008C63A6">
      <w:pPr>
        <w:rPr>
          <w:rFonts w:eastAsia="Times New Roman"/>
          <w:bCs/>
          <w:sz w:val="27"/>
          <w:szCs w:val="27"/>
        </w:rPr>
      </w:pPr>
      <w:r>
        <w:rPr>
          <w:rFonts w:eastAsia="Times New Roman"/>
          <w:bCs/>
          <w:sz w:val="27"/>
          <w:szCs w:val="27"/>
        </w:rPr>
        <w:t xml:space="preserve">Закон </w:t>
      </w:r>
      <w:r w:rsidR="00BA231C">
        <w:rPr>
          <w:rFonts w:eastAsia="Times New Roman"/>
          <w:bCs/>
          <w:sz w:val="27"/>
          <w:szCs w:val="27"/>
        </w:rPr>
        <w:t>Республики Беларусь от 28 декабря 2009 г. № 78-З (Национальный реестр правовых актов Республики Беларусь, 2010 г., № 5, 2/1630) &lt;Н10900078&gt;;</w:t>
      </w:r>
    </w:p>
    <w:p w:rsidR="00BA231C" w:rsidRPr="00BA231C" w:rsidRDefault="00BA231C" w:rsidP="008C63A6">
      <w:pPr>
        <w:rPr>
          <w:rFonts w:eastAsia="Times New Roman"/>
        </w:rPr>
      </w:pPr>
      <w:r>
        <w:rPr>
          <w:rFonts w:eastAsia="Times New Roman"/>
          <w:bCs/>
          <w:sz w:val="27"/>
          <w:szCs w:val="27"/>
        </w:rPr>
        <w:t>Закон Республики Беларусь от 25 ноября 2011 г. № 319-З (Национальный реестр правовых актов Республики Беларусь, 2011 г., № 134, 2/1871) – новая редакция &lt;Н11100319&gt;;</w:t>
      </w:r>
    </w:p>
    <w:p w:rsidR="00BA231C" w:rsidRPr="00BA231C" w:rsidRDefault="00BA231C" w:rsidP="00BA231C">
      <w:pPr>
        <w:rPr>
          <w:rFonts w:ascii="Times New Roman" w:eastAsia="Times New Roman" w:hAnsi="Times New Roman" w:cs="Times New Roman"/>
          <w:b/>
          <w:sz w:val="28"/>
          <w:szCs w:val="28"/>
        </w:rPr>
      </w:pPr>
      <w:r w:rsidRPr="00BA231C">
        <w:rPr>
          <w:rFonts w:ascii="Times New Roman" w:eastAsia="Times New Roman" w:hAnsi="Times New Roman" w:cs="Times New Roman"/>
          <w:b/>
          <w:sz w:val="28"/>
          <w:szCs w:val="28"/>
        </w:rPr>
        <w:t xml:space="preserve">ГЛАВА 1 </w:t>
      </w:r>
      <w:r>
        <w:rPr>
          <w:rFonts w:ascii="Times New Roman" w:eastAsia="Times New Roman" w:hAnsi="Times New Roman" w:cs="Times New Roman"/>
          <w:b/>
          <w:sz w:val="28"/>
          <w:szCs w:val="28"/>
        </w:rPr>
        <w:t xml:space="preserve"> </w:t>
      </w:r>
      <w:r w:rsidRPr="00BA231C">
        <w:rPr>
          <w:rFonts w:ascii="Times New Roman" w:eastAsia="Times New Roman" w:hAnsi="Times New Roman" w:cs="Times New Roman"/>
          <w:b/>
          <w:sz w:val="28"/>
          <w:szCs w:val="28"/>
        </w:rPr>
        <w:t>ОБЩИЕ ПОЛОЖЕНИЯ</w:t>
      </w:r>
    </w:p>
    <w:p w:rsidR="003E6B18" w:rsidRPr="008C2829" w:rsidRDefault="003E6B18" w:rsidP="000D2F1D">
      <w:pPr>
        <w:rPr>
          <w:rFonts w:ascii="Times New Roman" w:eastAsia="Times New Roman" w:hAnsi="Times New Roman" w:cs="Times New Roman"/>
          <w:b/>
          <w:sz w:val="28"/>
          <w:szCs w:val="28"/>
        </w:rPr>
      </w:pPr>
      <w:r w:rsidRPr="008C2829">
        <w:rPr>
          <w:rFonts w:ascii="Times New Roman" w:eastAsia="Times New Roman" w:hAnsi="Times New Roman" w:cs="Times New Roman"/>
          <w:b/>
          <w:bCs/>
          <w:sz w:val="28"/>
          <w:szCs w:val="28"/>
        </w:rPr>
        <w:t>Статья 1.</w:t>
      </w:r>
      <w:r w:rsidRPr="008C2829">
        <w:rPr>
          <w:rFonts w:ascii="Times New Roman" w:eastAsia="Times New Roman" w:hAnsi="Times New Roman" w:cs="Times New Roman"/>
          <w:b/>
          <w:sz w:val="28"/>
          <w:szCs w:val="28"/>
        </w:rPr>
        <w:t xml:space="preserve"> Термины, применяемые в настоящем Законе, и их определения</w:t>
      </w:r>
    </w:p>
    <w:p w:rsidR="003E6B18" w:rsidRPr="000D2F1D" w:rsidRDefault="003E6B18" w:rsidP="000D2F1D">
      <w:pPr>
        <w:pStyle w:val="a3"/>
        <w:rPr>
          <w:sz w:val="28"/>
          <w:szCs w:val="28"/>
        </w:rPr>
      </w:pPr>
      <w:r w:rsidRPr="000D2F1D">
        <w:rPr>
          <w:sz w:val="28"/>
          <w:szCs w:val="28"/>
        </w:rPr>
        <w:t>Для целей настоящего Закона применяются следующие термины и их определения:</w:t>
      </w:r>
    </w:p>
    <w:p w:rsidR="000D2F1D" w:rsidRPr="000D2F1D" w:rsidRDefault="003E6B18" w:rsidP="000D2F1D">
      <w:pPr>
        <w:pStyle w:val="a3"/>
        <w:rPr>
          <w:sz w:val="28"/>
          <w:szCs w:val="28"/>
        </w:rPr>
      </w:pPr>
      <w:r w:rsidRPr="000D2F1D">
        <w:rPr>
          <w:sz w:val="28"/>
          <w:szCs w:val="28"/>
        </w:rPr>
        <w:t>волонтер – физическое лицо, добровольно выполняющее работы или оказывающее услуги на безвозмездной основе;</w:t>
      </w:r>
    </w:p>
    <w:p w:rsidR="003E6B18" w:rsidRPr="000D2F1D" w:rsidRDefault="003E6B18" w:rsidP="000D2F1D">
      <w:pPr>
        <w:pStyle w:val="a3"/>
        <w:rPr>
          <w:sz w:val="28"/>
          <w:szCs w:val="28"/>
        </w:rPr>
      </w:pPr>
      <w:proofErr w:type="gramStart"/>
      <w:r w:rsidRPr="000D2F1D">
        <w:rPr>
          <w:sz w:val="28"/>
          <w:szCs w:val="28"/>
        </w:rPr>
        <w:t>вооруженный конфликт – ситуации, как они определены в статье 2 Женевской конвенции от 12 августа 1949 года об улучшении участи раненых и больных в действующих армиях, Женевской конвенции от 12 августа 1949 года об улучшении участи раненых, больных и лиц, потерпевших кораблекрушение, из состава вооруженных сил на море, Женевской конвенции от 12 августа 1949 года об обращении с военнопленными, Женевской конвенции</w:t>
      </w:r>
      <w:proofErr w:type="gramEnd"/>
      <w:r w:rsidRPr="000D2F1D">
        <w:rPr>
          <w:sz w:val="28"/>
          <w:szCs w:val="28"/>
        </w:rPr>
        <w:t xml:space="preserve"> </w:t>
      </w:r>
      <w:proofErr w:type="gramStart"/>
      <w:r w:rsidRPr="000D2F1D">
        <w:rPr>
          <w:sz w:val="28"/>
          <w:szCs w:val="28"/>
        </w:rPr>
        <w:t>от 12 августа 1949 года о защите гражданского населения во время войны (далее – Конвенции), в пункте 4 статьи 1 Дополнительного протокола к Женевским конвенциям от 12 августа 1949 года, касающегося защиты жертв международных вооруженных конфликтов (Протокол I), от 8 июня 1977 года (далее – Протокол I) и в статье 1 Дополнительного протокола к Женевским конвенциям от 12 августа 1949 года, касающегося</w:t>
      </w:r>
      <w:proofErr w:type="gramEnd"/>
      <w:r w:rsidRPr="000D2F1D">
        <w:rPr>
          <w:sz w:val="28"/>
          <w:szCs w:val="28"/>
        </w:rPr>
        <w:t xml:space="preserve"> защиты жертв вооруженных конфликтов немеждународного характера (Протокол II), от 8 июня 1977 года (далее – Протокол II);</w:t>
      </w:r>
    </w:p>
    <w:p w:rsidR="003E6B18" w:rsidRPr="000D2F1D" w:rsidRDefault="003E6B18" w:rsidP="000D2F1D">
      <w:pPr>
        <w:pStyle w:val="a3"/>
        <w:rPr>
          <w:sz w:val="28"/>
          <w:szCs w:val="28"/>
        </w:rPr>
      </w:pPr>
      <w:r w:rsidRPr="000D2F1D">
        <w:rPr>
          <w:sz w:val="28"/>
          <w:szCs w:val="28"/>
        </w:rPr>
        <w:lastRenderedPageBreak/>
        <w:t>гуманитарная деятельность – деятельность, направленная на оказание помощи, в том числе на предупреждение и облегчение человеческих страданий в соответствии с положениями Конвенций и Протоколов I и II, жертвам вооруженных конфликтов, а также лицам, пострадавшим в результате чрезвычайных ситуаций;</w:t>
      </w:r>
    </w:p>
    <w:p w:rsidR="003E6B18" w:rsidRPr="00BA231C" w:rsidRDefault="003E6B18" w:rsidP="00BA231C">
      <w:pPr>
        <w:pStyle w:val="a3"/>
        <w:rPr>
          <w:sz w:val="28"/>
          <w:szCs w:val="28"/>
        </w:rPr>
      </w:pPr>
      <w:r w:rsidRPr="000D2F1D">
        <w:rPr>
          <w:sz w:val="28"/>
          <w:szCs w:val="28"/>
        </w:rPr>
        <w:t>чрезвычайная ситуация – обстановка, сложившаяся на определенной территории в результате промышленной аварии, иной опасной ситуации техногенного характера, катастрофы, опасного природного явления, стихийного или иного бедствия, которые повлекли или могут повлечь за собой человеческие жертвы, причинение вреда здоровью людей или окружающей среде, значительный материальный ущерб и нарушение условий жизнедеятельности людей.</w:t>
      </w:r>
    </w:p>
    <w:p w:rsidR="003E6B18" w:rsidRPr="008C2829" w:rsidRDefault="003E6B18" w:rsidP="000D2F1D">
      <w:pPr>
        <w:rPr>
          <w:rFonts w:ascii="Times New Roman" w:eastAsia="Times New Roman" w:hAnsi="Times New Roman" w:cs="Times New Roman"/>
          <w:b/>
          <w:sz w:val="28"/>
          <w:szCs w:val="28"/>
        </w:rPr>
      </w:pPr>
      <w:r w:rsidRPr="008C2829">
        <w:rPr>
          <w:rFonts w:ascii="Times New Roman" w:eastAsia="Times New Roman" w:hAnsi="Times New Roman" w:cs="Times New Roman"/>
          <w:b/>
          <w:bCs/>
          <w:sz w:val="28"/>
          <w:szCs w:val="28"/>
        </w:rPr>
        <w:t>Статья 2.</w:t>
      </w:r>
      <w:r w:rsidRPr="008C2829">
        <w:rPr>
          <w:rFonts w:ascii="Times New Roman" w:eastAsia="Times New Roman" w:hAnsi="Times New Roman" w:cs="Times New Roman"/>
          <w:b/>
          <w:sz w:val="28"/>
          <w:szCs w:val="28"/>
        </w:rPr>
        <w:t xml:space="preserve"> Сфера действия настоящего Закона</w:t>
      </w:r>
    </w:p>
    <w:p w:rsidR="003E6B18" w:rsidRPr="00161D54" w:rsidRDefault="003E6B18" w:rsidP="00161D54">
      <w:pPr>
        <w:pStyle w:val="a3"/>
        <w:rPr>
          <w:sz w:val="28"/>
          <w:szCs w:val="28"/>
        </w:rPr>
      </w:pPr>
      <w:r w:rsidRPr="000D2F1D">
        <w:rPr>
          <w:sz w:val="28"/>
          <w:szCs w:val="28"/>
        </w:rPr>
        <w:t>Настоящий Закон устанавливает основы правового статуса Белорусского Общества Красного Креста, определяет цели, задачи и основные направления его деятельности в качестве национальной организации Красного Креста и регулирует отношения, возникающие при взаимодействии Белорусского Общества Красного Креста с государственными органами и иными организациями, а также физическими лицами.</w:t>
      </w:r>
    </w:p>
    <w:p w:rsidR="003E6B18" w:rsidRPr="008C2829" w:rsidRDefault="003E6B18" w:rsidP="000D2F1D">
      <w:pPr>
        <w:rPr>
          <w:rFonts w:ascii="Times New Roman" w:eastAsia="Times New Roman" w:hAnsi="Times New Roman" w:cs="Times New Roman"/>
          <w:b/>
          <w:sz w:val="28"/>
          <w:szCs w:val="28"/>
        </w:rPr>
      </w:pPr>
      <w:r w:rsidRPr="008C2829">
        <w:rPr>
          <w:rFonts w:ascii="Times New Roman" w:eastAsia="Times New Roman" w:hAnsi="Times New Roman" w:cs="Times New Roman"/>
          <w:b/>
          <w:bCs/>
          <w:sz w:val="28"/>
          <w:szCs w:val="28"/>
        </w:rPr>
        <w:t>Статья 3.</w:t>
      </w:r>
      <w:r w:rsidRPr="008C2829">
        <w:rPr>
          <w:rFonts w:ascii="Times New Roman" w:eastAsia="Times New Roman" w:hAnsi="Times New Roman" w:cs="Times New Roman"/>
          <w:b/>
          <w:sz w:val="28"/>
          <w:szCs w:val="28"/>
        </w:rPr>
        <w:t xml:space="preserve"> Правовая основа деятельности Белорусского Общества Красного Крест</w:t>
      </w:r>
      <w:r w:rsidR="003C6719" w:rsidRPr="008C2829">
        <w:rPr>
          <w:rFonts w:ascii="Times New Roman" w:eastAsia="Times New Roman" w:hAnsi="Times New Roman" w:cs="Times New Roman"/>
          <w:b/>
          <w:sz w:val="28"/>
          <w:szCs w:val="28"/>
        </w:rPr>
        <w:t>а</w:t>
      </w:r>
    </w:p>
    <w:p w:rsidR="003E6B18" w:rsidRPr="000D2F1D" w:rsidRDefault="003E6B18" w:rsidP="000D2F1D">
      <w:pPr>
        <w:pStyle w:val="a3"/>
        <w:rPr>
          <w:sz w:val="28"/>
          <w:szCs w:val="28"/>
        </w:rPr>
      </w:pPr>
      <w:proofErr w:type="gramStart"/>
      <w:r w:rsidRPr="000D2F1D">
        <w:rPr>
          <w:sz w:val="28"/>
          <w:szCs w:val="28"/>
        </w:rPr>
        <w:t>Правовую основу деятельности Белорусского Общества Красного Креста составляют Конституция Республики Беларусь, настоящий Закон и иные акты законодательства Республики Беларусь, Конвенции, Протоколы I, II, Дополнительный протокол к Женевским конвенциям от 12 августа 1949 года, касающийся принятия дополнительной отличительной эмблемы (Протокол III), от 8 декабря 2005 года (далее – Протокол III) и иные международные договоры Республики Беларусь, а также Устав Белорусского Общества Красного</w:t>
      </w:r>
      <w:proofErr w:type="gramEnd"/>
      <w:r w:rsidRPr="000D2F1D">
        <w:rPr>
          <w:sz w:val="28"/>
          <w:szCs w:val="28"/>
        </w:rPr>
        <w:t xml:space="preserve"> Креста (далее – Устав).</w:t>
      </w:r>
    </w:p>
    <w:p w:rsidR="003E6B18" w:rsidRDefault="003E6B18" w:rsidP="000D2F1D">
      <w:pPr>
        <w:pStyle w:val="a3"/>
        <w:rPr>
          <w:sz w:val="28"/>
          <w:szCs w:val="28"/>
        </w:rPr>
      </w:pPr>
      <w:r w:rsidRPr="000D2F1D">
        <w:rPr>
          <w:sz w:val="28"/>
          <w:szCs w:val="28"/>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 Республики Беларусь.</w:t>
      </w:r>
    </w:p>
    <w:p w:rsidR="00BA231C" w:rsidRPr="00BA231C" w:rsidRDefault="00BA231C" w:rsidP="000D2F1D">
      <w:pPr>
        <w:pStyle w:val="a3"/>
        <w:rPr>
          <w:b/>
          <w:sz w:val="28"/>
          <w:szCs w:val="28"/>
        </w:rPr>
      </w:pPr>
      <w:r w:rsidRPr="00BA231C">
        <w:rPr>
          <w:b/>
          <w:sz w:val="28"/>
          <w:szCs w:val="28"/>
        </w:rPr>
        <w:t xml:space="preserve">ГЛАВА 2 </w:t>
      </w:r>
      <w:r>
        <w:rPr>
          <w:b/>
          <w:sz w:val="28"/>
          <w:szCs w:val="28"/>
        </w:rPr>
        <w:t xml:space="preserve"> </w:t>
      </w:r>
      <w:r w:rsidRPr="00BA231C">
        <w:rPr>
          <w:b/>
          <w:sz w:val="28"/>
          <w:szCs w:val="28"/>
        </w:rPr>
        <w:t>ОСНОВЫ ПРАВОВОГО СТАТУСА БЕЛОРУССКОГО ОБЩЕСТВА КРАСНОГО КРЕСТА</w:t>
      </w:r>
    </w:p>
    <w:p w:rsidR="003E6B18" w:rsidRPr="008C2829" w:rsidRDefault="003E6B18" w:rsidP="000D2F1D">
      <w:pPr>
        <w:rPr>
          <w:rFonts w:ascii="Times New Roman" w:eastAsia="Times New Roman" w:hAnsi="Times New Roman" w:cs="Times New Roman"/>
          <w:b/>
          <w:sz w:val="28"/>
          <w:szCs w:val="28"/>
        </w:rPr>
      </w:pPr>
      <w:r w:rsidRPr="008C2829">
        <w:rPr>
          <w:rFonts w:ascii="Times New Roman" w:eastAsia="Times New Roman" w:hAnsi="Times New Roman" w:cs="Times New Roman"/>
          <w:b/>
          <w:bCs/>
          <w:sz w:val="28"/>
          <w:szCs w:val="28"/>
        </w:rPr>
        <w:t>Статья 4.</w:t>
      </w:r>
      <w:r w:rsidRPr="008C2829">
        <w:rPr>
          <w:rFonts w:ascii="Times New Roman" w:eastAsia="Times New Roman" w:hAnsi="Times New Roman" w:cs="Times New Roman"/>
          <w:b/>
          <w:sz w:val="28"/>
          <w:szCs w:val="28"/>
        </w:rPr>
        <w:t xml:space="preserve"> Статус Белорусского Общества Красного Креста</w:t>
      </w:r>
    </w:p>
    <w:p w:rsidR="003E6B18" w:rsidRPr="000D2F1D" w:rsidRDefault="003E6B18" w:rsidP="000D2F1D">
      <w:pPr>
        <w:pStyle w:val="a3"/>
        <w:rPr>
          <w:sz w:val="28"/>
          <w:szCs w:val="28"/>
        </w:rPr>
      </w:pPr>
      <w:r w:rsidRPr="000D2F1D">
        <w:rPr>
          <w:sz w:val="28"/>
          <w:szCs w:val="28"/>
        </w:rPr>
        <w:lastRenderedPageBreak/>
        <w:t>Белорусское Общество Красного Креста является республиканским общественным объединением.</w:t>
      </w:r>
    </w:p>
    <w:p w:rsidR="003E6B18" w:rsidRPr="000D2F1D" w:rsidRDefault="003E6B18" w:rsidP="000D2F1D">
      <w:pPr>
        <w:pStyle w:val="a3"/>
        <w:rPr>
          <w:sz w:val="28"/>
          <w:szCs w:val="28"/>
        </w:rPr>
      </w:pPr>
      <w:r w:rsidRPr="000D2F1D">
        <w:rPr>
          <w:sz w:val="28"/>
          <w:szCs w:val="28"/>
        </w:rPr>
        <w:t>Положения законодательства Республики Беларусь об общественных объединениях применяются к Белорусскому Обществу Красного Креста, если иное не установлено настоящим Законом, иными законодательными актами Республики Беларусь.</w:t>
      </w:r>
    </w:p>
    <w:p w:rsidR="003E6B18" w:rsidRPr="008C2829" w:rsidRDefault="003E6B18" w:rsidP="000D2F1D">
      <w:pPr>
        <w:rPr>
          <w:rFonts w:ascii="Times New Roman" w:eastAsia="Times New Roman" w:hAnsi="Times New Roman" w:cs="Times New Roman"/>
          <w:b/>
          <w:sz w:val="28"/>
          <w:szCs w:val="28"/>
        </w:rPr>
      </w:pPr>
      <w:r w:rsidRPr="008C2829">
        <w:rPr>
          <w:rFonts w:ascii="Times New Roman" w:eastAsia="Times New Roman" w:hAnsi="Times New Roman" w:cs="Times New Roman"/>
          <w:b/>
          <w:bCs/>
          <w:sz w:val="28"/>
          <w:szCs w:val="28"/>
        </w:rPr>
        <w:t>Статья 5.</w:t>
      </w:r>
      <w:r w:rsidRPr="008C2829">
        <w:rPr>
          <w:rFonts w:ascii="Times New Roman" w:eastAsia="Times New Roman" w:hAnsi="Times New Roman" w:cs="Times New Roman"/>
          <w:b/>
          <w:sz w:val="28"/>
          <w:szCs w:val="28"/>
        </w:rPr>
        <w:t xml:space="preserve"> Белорусское Общество Красного Креста как составная часть Международного движения Красного Креста и Красного Полумесяца</w:t>
      </w:r>
    </w:p>
    <w:p w:rsidR="003E6B18" w:rsidRPr="000D2F1D" w:rsidRDefault="003E6B18" w:rsidP="000D2F1D">
      <w:pPr>
        <w:pStyle w:val="a3"/>
        <w:rPr>
          <w:sz w:val="28"/>
          <w:szCs w:val="28"/>
        </w:rPr>
      </w:pPr>
      <w:r w:rsidRPr="000D2F1D">
        <w:rPr>
          <w:sz w:val="28"/>
          <w:szCs w:val="28"/>
        </w:rPr>
        <w:t>Белорусское Общество Красного Креста признается единственной на территории Республики Беларусь национальной организацией Красного Креста и осуществляет свою деятельность на всей территории Республики Беларусь.</w:t>
      </w:r>
    </w:p>
    <w:p w:rsidR="003E6B18" w:rsidRPr="000D2F1D" w:rsidRDefault="003E6B18" w:rsidP="000D2F1D">
      <w:pPr>
        <w:pStyle w:val="a3"/>
        <w:rPr>
          <w:sz w:val="28"/>
          <w:szCs w:val="28"/>
        </w:rPr>
      </w:pPr>
      <w:r w:rsidRPr="000D2F1D">
        <w:rPr>
          <w:sz w:val="28"/>
          <w:szCs w:val="28"/>
        </w:rPr>
        <w:t>Белорусское Общество Красного Креста является составной частью Международного движения Красного Креста и Красного Полумесяца и членом Международной Федерации обще</w:t>
      </w:r>
      <w:proofErr w:type="gramStart"/>
      <w:r w:rsidRPr="000D2F1D">
        <w:rPr>
          <w:sz w:val="28"/>
          <w:szCs w:val="28"/>
        </w:rPr>
        <w:t>ств Кр</w:t>
      </w:r>
      <w:proofErr w:type="gramEnd"/>
      <w:r w:rsidRPr="000D2F1D">
        <w:rPr>
          <w:sz w:val="28"/>
          <w:szCs w:val="28"/>
        </w:rPr>
        <w:t>асного Креста и Красного Полумесяца.</w:t>
      </w:r>
    </w:p>
    <w:p w:rsidR="003E6B18" w:rsidRPr="000D2F1D" w:rsidRDefault="003E6B18" w:rsidP="000D2F1D">
      <w:pPr>
        <w:pStyle w:val="a3"/>
        <w:rPr>
          <w:sz w:val="28"/>
          <w:szCs w:val="28"/>
        </w:rPr>
      </w:pPr>
      <w:r w:rsidRPr="000D2F1D">
        <w:rPr>
          <w:sz w:val="28"/>
          <w:szCs w:val="28"/>
        </w:rPr>
        <w:t>Белорусское Общество Красного Креста в качестве национальной организации Красного Креста в своей деятельности руководствуется положениями Устава Международного движения Красного Креста и Красного Полумесяца, Устава Международной Федерации обще</w:t>
      </w:r>
      <w:proofErr w:type="gramStart"/>
      <w:r w:rsidRPr="000D2F1D">
        <w:rPr>
          <w:sz w:val="28"/>
          <w:szCs w:val="28"/>
        </w:rPr>
        <w:t xml:space="preserve">ств </w:t>
      </w:r>
      <w:r w:rsidR="00BA231C">
        <w:rPr>
          <w:sz w:val="28"/>
          <w:szCs w:val="28"/>
        </w:rPr>
        <w:t xml:space="preserve"> </w:t>
      </w:r>
      <w:r w:rsidRPr="000D2F1D">
        <w:rPr>
          <w:sz w:val="28"/>
          <w:szCs w:val="28"/>
        </w:rPr>
        <w:t>Кр</w:t>
      </w:r>
      <w:proofErr w:type="gramEnd"/>
      <w:r w:rsidRPr="000D2F1D">
        <w:rPr>
          <w:sz w:val="28"/>
          <w:szCs w:val="28"/>
        </w:rPr>
        <w:t>асного Креста и Красного Полумесяца и иных документов, принятых в рамках Международного движения Красного Креста и Красного Полумесяца.</w:t>
      </w:r>
    </w:p>
    <w:p w:rsidR="003E6B18" w:rsidRPr="008C2829" w:rsidRDefault="003E6B18" w:rsidP="000D2F1D">
      <w:pPr>
        <w:rPr>
          <w:rFonts w:ascii="Times New Roman" w:eastAsia="Times New Roman" w:hAnsi="Times New Roman" w:cs="Times New Roman"/>
          <w:b/>
          <w:sz w:val="28"/>
          <w:szCs w:val="28"/>
        </w:rPr>
      </w:pPr>
      <w:r w:rsidRPr="008C2829">
        <w:rPr>
          <w:rFonts w:ascii="Times New Roman" w:eastAsia="Times New Roman" w:hAnsi="Times New Roman" w:cs="Times New Roman"/>
          <w:b/>
          <w:bCs/>
          <w:sz w:val="28"/>
          <w:szCs w:val="28"/>
        </w:rPr>
        <w:t>Статья 6.</w:t>
      </w:r>
      <w:r w:rsidRPr="008C2829">
        <w:rPr>
          <w:rFonts w:ascii="Times New Roman" w:eastAsia="Times New Roman" w:hAnsi="Times New Roman" w:cs="Times New Roman"/>
          <w:b/>
          <w:sz w:val="28"/>
          <w:szCs w:val="28"/>
        </w:rPr>
        <w:t xml:space="preserve"> Наименования Белорусского Общества Красного Креста</w:t>
      </w:r>
    </w:p>
    <w:p w:rsidR="003E6B18" w:rsidRPr="000D2F1D" w:rsidRDefault="003E6B18" w:rsidP="000D2F1D">
      <w:pPr>
        <w:pStyle w:val="a3"/>
        <w:rPr>
          <w:sz w:val="28"/>
          <w:szCs w:val="28"/>
        </w:rPr>
      </w:pPr>
      <w:r w:rsidRPr="000D2F1D">
        <w:rPr>
          <w:sz w:val="28"/>
          <w:szCs w:val="28"/>
        </w:rPr>
        <w:t>Белорусское Общество Красного Креста имеет следующие наименования, являющиеся равнозначными:</w:t>
      </w:r>
    </w:p>
    <w:p w:rsidR="003E6B18" w:rsidRPr="000D2F1D" w:rsidRDefault="003E6B18" w:rsidP="000D2F1D">
      <w:pPr>
        <w:pStyle w:val="a3"/>
        <w:rPr>
          <w:sz w:val="28"/>
          <w:szCs w:val="28"/>
        </w:rPr>
      </w:pPr>
      <w:r w:rsidRPr="000D2F1D">
        <w:rPr>
          <w:sz w:val="28"/>
          <w:szCs w:val="28"/>
        </w:rPr>
        <w:t>на белорусском языке:</w:t>
      </w:r>
    </w:p>
    <w:p w:rsidR="003E6B18" w:rsidRPr="000D2F1D" w:rsidRDefault="003E6B18" w:rsidP="000D2F1D">
      <w:pPr>
        <w:pStyle w:val="a3"/>
        <w:rPr>
          <w:sz w:val="28"/>
          <w:szCs w:val="28"/>
        </w:rPr>
      </w:pPr>
      <w:proofErr w:type="gramStart"/>
      <w:r w:rsidRPr="000D2F1D">
        <w:rPr>
          <w:sz w:val="28"/>
          <w:szCs w:val="28"/>
        </w:rPr>
        <w:t>полное</w:t>
      </w:r>
      <w:proofErr w:type="gramEnd"/>
      <w:r w:rsidRPr="000D2F1D">
        <w:rPr>
          <w:sz w:val="28"/>
          <w:szCs w:val="28"/>
        </w:rPr>
        <w:t xml:space="preserve"> – </w:t>
      </w:r>
      <w:proofErr w:type="spellStart"/>
      <w:r w:rsidRPr="000D2F1D">
        <w:rPr>
          <w:sz w:val="28"/>
          <w:szCs w:val="28"/>
        </w:rPr>
        <w:t>Рэспубліканскае</w:t>
      </w:r>
      <w:proofErr w:type="spellEnd"/>
      <w:r w:rsidRPr="000D2F1D">
        <w:rPr>
          <w:sz w:val="28"/>
          <w:szCs w:val="28"/>
        </w:rPr>
        <w:t xml:space="preserve"> </w:t>
      </w:r>
      <w:proofErr w:type="spellStart"/>
      <w:r w:rsidRPr="000D2F1D">
        <w:rPr>
          <w:sz w:val="28"/>
          <w:szCs w:val="28"/>
        </w:rPr>
        <w:t>грамадскае</w:t>
      </w:r>
      <w:proofErr w:type="spellEnd"/>
      <w:r w:rsidRPr="000D2F1D">
        <w:rPr>
          <w:sz w:val="28"/>
          <w:szCs w:val="28"/>
        </w:rPr>
        <w:t xml:space="preserve"> </w:t>
      </w:r>
      <w:proofErr w:type="spellStart"/>
      <w:r w:rsidRPr="000D2F1D">
        <w:rPr>
          <w:sz w:val="28"/>
          <w:szCs w:val="28"/>
        </w:rPr>
        <w:t>аб’яднанне</w:t>
      </w:r>
      <w:proofErr w:type="spellEnd"/>
      <w:r w:rsidRPr="000D2F1D">
        <w:rPr>
          <w:sz w:val="28"/>
          <w:szCs w:val="28"/>
        </w:rPr>
        <w:t xml:space="preserve"> «</w:t>
      </w:r>
      <w:proofErr w:type="spellStart"/>
      <w:r w:rsidRPr="000D2F1D">
        <w:rPr>
          <w:sz w:val="28"/>
          <w:szCs w:val="28"/>
        </w:rPr>
        <w:t>Беларускае</w:t>
      </w:r>
      <w:proofErr w:type="spellEnd"/>
      <w:r w:rsidRPr="000D2F1D">
        <w:rPr>
          <w:sz w:val="28"/>
          <w:szCs w:val="28"/>
        </w:rPr>
        <w:t xml:space="preserve"> </w:t>
      </w:r>
      <w:proofErr w:type="spellStart"/>
      <w:r w:rsidRPr="000D2F1D">
        <w:rPr>
          <w:sz w:val="28"/>
          <w:szCs w:val="28"/>
        </w:rPr>
        <w:t>Таварыства</w:t>
      </w:r>
      <w:proofErr w:type="spellEnd"/>
      <w:r w:rsidRPr="000D2F1D">
        <w:rPr>
          <w:sz w:val="28"/>
          <w:szCs w:val="28"/>
        </w:rPr>
        <w:t xml:space="preserve"> </w:t>
      </w:r>
      <w:proofErr w:type="spellStart"/>
      <w:r w:rsidRPr="000D2F1D">
        <w:rPr>
          <w:sz w:val="28"/>
          <w:szCs w:val="28"/>
        </w:rPr>
        <w:t>Чырвонага</w:t>
      </w:r>
      <w:proofErr w:type="spellEnd"/>
      <w:r w:rsidRPr="000D2F1D">
        <w:rPr>
          <w:sz w:val="28"/>
          <w:szCs w:val="28"/>
        </w:rPr>
        <w:t xml:space="preserve"> Крыжа»;</w:t>
      </w:r>
    </w:p>
    <w:p w:rsidR="003E6B18" w:rsidRPr="000D2F1D" w:rsidRDefault="003E6B18" w:rsidP="000D2F1D">
      <w:pPr>
        <w:pStyle w:val="a3"/>
        <w:rPr>
          <w:sz w:val="28"/>
          <w:szCs w:val="28"/>
        </w:rPr>
      </w:pPr>
      <w:proofErr w:type="gramStart"/>
      <w:r w:rsidRPr="000D2F1D">
        <w:rPr>
          <w:sz w:val="28"/>
          <w:szCs w:val="28"/>
        </w:rPr>
        <w:t>сокращенное</w:t>
      </w:r>
      <w:proofErr w:type="gramEnd"/>
      <w:r w:rsidRPr="000D2F1D">
        <w:rPr>
          <w:sz w:val="28"/>
          <w:szCs w:val="28"/>
        </w:rPr>
        <w:t xml:space="preserve"> – </w:t>
      </w:r>
      <w:proofErr w:type="spellStart"/>
      <w:r w:rsidRPr="000D2F1D">
        <w:rPr>
          <w:sz w:val="28"/>
          <w:szCs w:val="28"/>
        </w:rPr>
        <w:t>Беларускае</w:t>
      </w:r>
      <w:proofErr w:type="spellEnd"/>
      <w:r w:rsidRPr="000D2F1D">
        <w:rPr>
          <w:sz w:val="28"/>
          <w:szCs w:val="28"/>
        </w:rPr>
        <w:t xml:space="preserve"> </w:t>
      </w:r>
      <w:proofErr w:type="spellStart"/>
      <w:r w:rsidRPr="000D2F1D">
        <w:rPr>
          <w:sz w:val="28"/>
          <w:szCs w:val="28"/>
        </w:rPr>
        <w:t>Таварыства</w:t>
      </w:r>
      <w:proofErr w:type="spellEnd"/>
      <w:r w:rsidRPr="000D2F1D">
        <w:rPr>
          <w:sz w:val="28"/>
          <w:szCs w:val="28"/>
        </w:rPr>
        <w:t xml:space="preserve"> </w:t>
      </w:r>
      <w:proofErr w:type="spellStart"/>
      <w:r w:rsidRPr="000D2F1D">
        <w:rPr>
          <w:sz w:val="28"/>
          <w:szCs w:val="28"/>
        </w:rPr>
        <w:t>Чырвонага</w:t>
      </w:r>
      <w:proofErr w:type="spellEnd"/>
      <w:r w:rsidRPr="000D2F1D">
        <w:rPr>
          <w:sz w:val="28"/>
          <w:szCs w:val="28"/>
        </w:rPr>
        <w:t xml:space="preserve"> Крыжа;</w:t>
      </w:r>
    </w:p>
    <w:p w:rsidR="003E6B18" w:rsidRPr="000D2F1D" w:rsidRDefault="003E6B18" w:rsidP="000D2F1D">
      <w:pPr>
        <w:pStyle w:val="a3"/>
        <w:rPr>
          <w:sz w:val="28"/>
          <w:szCs w:val="28"/>
        </w:rPr>
      </w:pPr>
      <w:r w:rsidRPr="000D2F1D">
        <w:rPr>
          <w:sz w:val="28"/>
          <w:szCs w:val="28"/>
        </w:rPr>
        <w:t>на русском языке:</w:t>
      </w:r>
    </w:p>
    <w:p w:rsidR="003E6B18" w:rsidRPr="000D2F1D" w:rsidRDefault="003E6B18" w:rsidP="000D2F1D">
      <w:pPr>
        <w:pStyle w:val="a3"/>
        <w:rPr>
          <w:sz w:val="28"/>
          <w:szCs w:val="28"/>
        </w:rPr>
      </w:pPr>
      <w:r w:rsidRPr="000D2F1D">
        <w:rPr>
          <w:sz w:val="28"/>
          <w:szCs w:val="28"/>
        </w:rPr>
        <w:t>полное – Республиканское общественное объединение «Белорусское Общество Красного Креста»;</w:t>
      </w:r>
    </w:p>
    <w:p w:rsidR="003E6B18" w:rsidRPr="000D2F1D" w:rsidRDefault="003E6B18" w:rsidP="000D2F1D">
      <w:pPr>
        <w:pStyle w:val="a3"/>
        <w:rPr>
          <w:sz w:val="28"/>
          <w:szCs w:val="28"/>
        </w:rPr>
      </w:pPr>
      <w:r w:rsidRPr="000D2F1D">
        <w:rPr>
          <w:sz w:val="28"/>
          <w:szCs w:val="28"/>
        </w:rPr>
        <w:t>сокращенное – Белорусское Общество Красного Креста;</w:t>
      </w:r>
    </w:p>
    <w:p w:rsidR="003E6B18" w:rsidRPr="000D2F1D" w:rsidRDefault="003E6B18" w:rsidP="000D2F1D">
      <w:pPr>
        <w:pStyle w:val="a3"/>
        <w:rPr>
          <w:sz w:val="28"/>
          <w:szCs w:val="28"/>
          <w:lang w:val="en-US"/>
        </w:rPr>
      </w:pPr>
      <w:r w:rsidRPr="000D2F1D">
        <w:rPr>
          <w:sz w:val="28"/>
          <w:szCs w:val="28"/>
        </w:rPr>
        <w:lastRenderedPageBreak/>
        <w:t>на</w:t>
      </w:r>
      <w:r w:rsidRPr="000D2F1D">
        <w:rPr>
          <w:sz w:val="28"/>
          <w:szCs w:val="28"/>
          <w:lang w:val="en-US"/>
        </w:rPr>
        <w:t xml:space="preserve"> </w:t>
      </w:r>
      <w:r w:rsidRPr="000D2F1D">
        <w:rPr>
          <w:sz w:val="28"/>
          <w:szCs w:val="28"/>
        </w:rPr>
        <w:t>английском</w:t>
      </w:r>
      <w:r w:rsidRPr="000D2F1D">
        <w:rPr>
          <w:sz w:val="28"/>
          <w:szCs w:val="28"/>
          <w:lang w:val="en-US"/>
        </w:rPr>
        <w:t xml:space="preserve"> </w:t>
      </w:r>
      <w:r w:rsidRPr="000D2F1D">
        <w:rPr>
          <w:sz w:val="28"/>
          <w:szCs w:val="28"/>
        </w:rPr>
        <w:t>языке</w:t>
      </w:r>
      <w:r w:rsidRPr="000D2F1D">
        <w:rPr>
          <w:sz w:val="28"/>
          <w:szCs w:val="28"/>
          <w:lang w:val="en-US"/>
        </w:rPr>
        <w:t xml:space="preserve"> – Belarus Red Cross Society.</w:t>
      </w:r>
    </w:p>
    <w:p w:rsidR="003E6B18" w:rsidRPr="008C2829" w:rsidRDefault="003E6B18" w:rsidP="000D2F1D">
      <w:pPr>
        <w:rPr>
          <w:rFonts w:ascii="Times New Roman" w:eastAsia="Times New Roman" w:hAnsi="Times New Roman" w:cs="Times New Roman"/>
          <w:b/>
          <w:sz w:val="28"/>
          <w:szCs w:val="28"/>
        </w:rPr>
      </w:pPr>
      <w:r w:rsidRPr="008C2829">
        <w:rPr>
          <w:rFonts w:ascii="Times New Roman" w:eastAsia="Times New Roman" w:hAnsi="Times New Roman" w:cs="Times New Roman"/>
          <w:b/>
          <w:bCs/>
          <w:sz w:val="28"/>
          <w:szCs w:val="28"/>
        </w:rPr>
        <w:t>Статья 7.</w:t>
      </w:r>
      <w:r w:rsidRPr="008C2829">
        <w:rPr>
          <w:rFonts w:ascii="Times New Roman" w:eastAsia="Times New Roman" w:hAnsi="Times New Roman" w:cs="Times New Roman"/>
          <w:b/>
          <w:sz w:val="28"/>
          <w:szCs w:val="28"/>
        </w:rPr>
        <w:t xml:space="preserve"> Эмблема Белорусского Общества Красного Креста</w:t>
      </w:r>
    </w:p>
    <w:p w:rsidR="003E6B18" w:rsidRPr="000D2F1D" w:rsidRDefault="003E6B18" w:rsidP="000D2F1D">
      <w:pPr>
        <w:pStyle w:val="a3"/>
        <w:rPr>
          <w:sz w:val="28"/>
          <w:szCs w:val="28"/>
        </w:rPr>
      </w:pPr>
      <w:r w:rsidRPr="000D2F1D">
        <w:rPr>
          <w:sz w:val="28"/>
          <w:szCs w:val="28"/>
        </w:rPr>
        <w:t xml:space="preserve">Эмблема Белорусского Общества Красного Креста представляет собой изображение красного креста </w:t>
      </w:r>
      <w:proofErr w:type="gramStart"/>
      <w:r w:rsidRPr="000D2F1D">
        <w:rPr>
          <w:sz w:val="28"/>
          <w:szCs w:val="28"/>
        </w:rPr>
        <w:t>в центре белого круга в обрамлении двух красных полос с написанными на белом фоне между ними словами</w:t>
      </w:r>
      <w:proofErr w:type="gramEnd"/>
      <w:r w:rsidRPr="000D2F1D">
        <w:rPr>
          <w:sz w:val="28"/>
          <w:szCs w:val="28"/>
        </w:rPr>
        <w:t xml:space="preserve"> «</w:t>
      </w:r>
      <w:proofErr w:type="spellStart"/>
      <w:r w:rsidRPr="000D2F1D">
        <w:rPr>
          <w:sz w:val="28"/>
          <w:szCs w:val="28"/>
        </w:rPr>
        <w:t>Беларускае</w:t>
      </w:r>
      <w:proofErr w:type="spellEnd"/>
      <w:r w:rsidRPr="000D2F1D">
        <w:rPr>
          <w:sz w:val="28"/>
          <w:szCs w:val="28"/>
        </w:rPr>
        <w:t xml:space="preserve"> </w:t>
      </w:r>
      <w:proofErr w:type="spellStart"/>
      <w:r w:rsidRPr="000D2F1D">
        <w:rPr>
          <w:sz w:val="28"/>
          <w:szCs w:val="28"/>
        </w:rPr>
        <w:t>Таварыства</w:t>
      </w:r>
      <w:proofErr w:type="spellEnd"/>
      <w:r w:rsidRPr="000D2F1D">
        <w:rPr>
          <w:sz w:val="28"/>
          <w:szCs w:val="28"/>
        </w:rPr>
        <w:t xml:space="preserve"> </w:t>
      </w:r>
      <w:proofErr w:type="spellStart"/>
      <w:r w:rsidRPr="000D2F1D">
        <w:rPr>
          <w:sz w:val="28"/>
          <w:szCs w:val="28"/>
        </w:rPr>
        <w:t>Чырвонага</w:t>
      </w:r>
      <w:proofErr w:type="spellEnd"/>
      <w:r w:rsidRPr="000D2F1D">
        <w:rPr>
          <w:sz w:val="28"/>
          <w:szCs w:val="28"/>
        </w:rPr>
        <w:t xml:space="preserve"> Крыжа» и «</w:t>
      </w:r>
      <w:proofErr w:type="spellStart"/>
      <w:r w:rsidRPr="000D2F1D">
        <w:rPr>
          <w:sz w:val="28"/>
          <w:szCs w:val="28"/>
        </w:rPr>
        <w:t>Belarus</w:t>
      </w:r>
      <w:proofErr w:type="spellEnd"/>
      <w:r w:rsidRPr="000D2F1D">
        <w:rPr>
          <w:sz w:val="28"/>
          <w:szCs w:val="28"/>
        </w:rPr>
        <w:t xml:space="preserve"> </w:t>
      </w:r>
      <w:proofErr w:type="spellStart"/>
      <w:r w:rsidRPr="000D2F1D">
        <w:rPr>
          <w:sz w:val="28"/>
          <w:szCs w:val="28"/>
        </w:rPr>
        <w:t>Red</w:t>
      </w:r>
      <w:proofErr w:type="spellEnd"/>
      <w:r w:rsidRPr="000D2F1D">
        <w:rPr>
          <w:sz w:val="28"/>
          <w:szCs w:val="28"/>
        </w:rPr>
        <w:t xml:space="preserve"> </w:t>
      </w:r>
      <w:proofErr w:type="spellStart"/>
      <w:r w:rsidRPr="000D2F1D">
        <w:rPr>
          <w:sz w:val="28"/>
          <w:szCs w:val="28"/>
        </w:rPr>
        <w:t>Cross</w:t>
      </w:r>
      <w:proofErr w:type="spellEnd"/>
      <w:r w:rsidRPr="000D2F1D">
        <w:rPr>
          <w:sz w:val="28"/>
          <w:szCs w:val="28"/>
        </w:rPr>
        <w:t xml:space="preserve"> </w:t>
      </w:r>
      <w:proofErr w:type="spellStart"/>
      <w:r w:rsidRPr="000D2F1D">
        <w:rPr>
          <w:sz w:val="28"/>
          <w:szCs w:val="28"/>
        </w:rPr>
        <w:t>Society</w:t>
      </w:r>
      <w:proofErr w:type="spellEnd"/>
      <w:r w:rsidRPr="000D2F1D">
        <w:rPr>
          <w:sz w:val="28"/>
          <w:szCs w:val="28"/>
        </w:rPr>
        <w:t>».</w:t>
      </w:r>
    </w:p>
    <w:p w:rsidR="003E6B18" w:rsidRPr="000D2F1D" w:rsidRDefault="003E6B18" w:rsidP="000D2F1D">
      <w:pPr>
        <w:pStyle w:val="a3"/>
        <w:rPr>
          <w:sz w:val="28"/>
          <w:szCs w:val="28"/>
        </w:rPr>
      </w:pPr>
      <w:r w:rsidRPr="000D2F1D">
        <w:rPr>
          <w:sz w:val="28"/>
          <w:szCs w:val="28"/>
        </w:rPr>
        <w:t>Эмблема Белорусского Общества Красного Креста может:</w:t>
      </w:r>
    </w:p>
    <w:p w:rsidR="003E6B18" w:rsidRPr="000D2F1D" w:rsidRDefault="003E6B18" w:rsidP="000D2F1D">
      <w:pPr>
        <w:pStyle w:val="a3"/>
        <w:rPr>
          <w:sz w:val="28"/>
          <w:szCs w:val="28"/>
        </w:rPr>
      </w:pPr>
      <w:r w:rsidRPr="000D2F1D">
        <w:rPr>
          <w:sz w:val="28"/>
          <w:szCs w:val="28"/>
        </w:rPr>
        <w:t>размещаться на зданиях (за исключением крыш), в помещениях, на транспортных средствах, используемых Белорусским Обществом Красного Креста, а также в местах хранения лекарственных средств, медицинской техники, изделий медицинского назначения и технических средств социальной реабилитации, принадлежащих ему;</w:t>
      </w:r>
    </w:p>
    <w:p w:rsidR="003E6B18" w:rsidRPr="000D2F1D" w:rsidRDefault="003E6B18" w:rsidP="000D2F1D">
      <w:pPr>
        <w:pStyle w:val="a3"/>
        <w:rPr>
          <w:sz w:val="28"/>
          <w:szCs w:val="28"/>
        </w:rPr>
      </w:pPr>
      <w:r w:rsidRPr="000D2F1D">
        <w:rPr>
          <w:sz w:val="28"/>
          <w:szCs w:val="28"/>
        </w:rPr>
        <w:t>вывешиваться (выставляться) при проведении мероприятий по ознакомлению населения с деятельностью Белорусского Общества Красного Креста, распространению знаний о международном гуманитарном праве и Международном движении Красного Креста и Красного Полумесяца;</w:t>
      </w:r>
    </w:p>
    <w:p w:rsidR="003E6B18" w:rsidRPr="000D2F1D" w:rsidRDefault="003E6B18" w:rsidP="000D2F1D">
      <w:pPr>
        <w:pStyle w:val="a3"/>
        <w:rPr>
          <w:sz w:val="28"/>
          <w:szCs w:val="28"/>
        </w:rPr>
      </w:pPr>
      <w:r w:rsidRPr="000D2F1D">
        <w:rPr>
          <w:sz w:val="28"/>
          <w:szCs w:val="28"/>
        </w:rPr>
        <w:t>изображаться на символике Белорусского Общества Красного Креста, печатных материалах, выпускаемых Белорусским Обществом Красного Креста, а также на изделиях, изготавливаемых им или по его заказу, в том числе на медалях и почетных знаках;</w:t>
      </w:r>
    </w:p>
    <w:p w:rsidR="003E6B18" w:rsidRPr="000D2F1D" w:rsidRDefault="003E6B18" w:rsidP="000D2F1D">
      <w:pPr>
        <w:pStyle w:val="a3"/>
        <w:rPr>
          <w:sz w:val="28"/>
          <w:szCs w:val="28"/>
        </w:rPr>
      </w:pPr>
      <w:r w:rsidRPr="000D2F1D">
        <w:rPr>
          <w:sz w:val="28"/>
          <w:szCs w:val="28"/>
        </w:rPr>
        <w:t>наноситься на грузы гуманитарной помощи, отправляемые Белорусским Обществом Красного Креста.</w:t>
      </w:r>
    </w:p>
    <w:p w:rsidR="003E6B18" w:rsidRPr="000D2F1D" w:rsidRDefault="003E6B18" w:rsidP="000D2F1D">
      <w:pPr>
        <w:pStyle w:val="a3"/>
        <w:rPr>
          <w:sz w:val="28"/>
          <w:szCs w:val="28"/>
        </w:rPr>
      </w:pPr>
      <w:r w:rsidRPr="000D2F1D">
        <w:rPr>
          <w:sz w:val="28"/>
          <w:szCs w:val="28"/>
        </w:rPr>
        <w:t>Эмблема Белорусского Общества Красного Креста используется в качестве отличительного знака членами Общества, работниками его организационных структур, а также с разрешения Общества лицами, участвующими в его деятельности.</w:t>
      </w:r>
    </w:p>
    <w:p w:rsidR="003E6B18" w:rsidRPr="000D2F1D" w:rsidRDefault="003E6B18" w:rsidP="000D2F1D">
      <w:pPr>
        <w:pStyle w:val="a3"/>
        <w:rPr>
          <w:sz w:val="28"/>
          <w:szCs w:val="28"/>
        </w:rPr>
      </w:pPr>
      <w:r w:rsidRPr="000D2F1D">
        <w:rPr>
          <w:sz w:val="28"/>
          <w:szCs w:val="28"/>
        </w:rPr>
        <w:t>Эмблема Белорусского Общества Красного Креста не может быть размещена на нарукавных повязках.</w:t>
      </w:r>
    </w:p>
    <w:p w:rsidR="003E6B18" w:rsidRPr="008C2829" w:rsidRDefault="003E6B18" w:rsidP="000D2F1D">
      <w:pPr>
        <w:rPr>
          <w:rFonts w:ascii="Times New Roman" w:eastAsia="Times New Roman" w:hAnsi="Times New Roman" w:cs="Times New Roman"/>
          <w:b/>
          <w:sz w:val="28"/>
          <w:szCs w:val="28"/>
        </w:rPr>
      </w:pPr>
      <w:r w:rsidRPr="008C2829">
        <w:rPr>
          <w:rFonts w:ascii="Times New Roman" w:eastAsia="Times New Roman" w:hAnsi="Times New Roman" w:cs="Times New Roman"/>
          <w:b/>
          <w:bCs/>
          <w:sz w:val="28"/>
          <w:szCs w:val="28"/>
        </w:rPr>
        <w:t>Статья 8.</w:t>
      </w:r>
      <w:r w:rsidRPr="008C2829">
        <w:rPr>
          <w:rFonts w:ascii="Times New Roman" w:eastAsia="Times New Roman" w:hAnsi="Times New Roman" w:cs="Times New Roman"/>
          <w:b/>
          <w:sz w:val="28"/>
          <w:szCs w:val="28"/>
        </w:rPr>
        <w:t xml:space="preserve"> Членство в Белорусском Обществе Красного Креста</w:t>
      </w:r>
    </w:p>
    <w:p w:rsidR="003E6B18" w:rsidRPr="000D2F1D" w:rsidRDefault="003E6B18" w:rsidP="000D2F1D">
      <w:pPr>
        <w:pStyle w:val="a3"/>
        <w:rPr>
          <w:sz w:val="28"/>
          <w:szCs w:val="28"/>
        </w:rPr>
      </w:pPr>
      <w:r w:rsidRPr="000D2F1D">
        <w:rPr>
          <w:sz w:val="28"/>
          <w:szCs w:val="28"/>
        </w:rPr>
        <w:t>Членство в Белорусском Обществе Красного Креста открыто для каждого гражданина Республики Беларусь, иностранного гражданина или лица без гражданства, поведение и взгляды которых не противоречат идеалам и основополагающим принципам Международного движения Красного Креста и Красного Полумесяца, а также целям и задачам Белорусского Общества Красного Креста.</w:t>
      </w:r>
    </w:p>
    <w:p w:rsidR="003E6B18" w:rsidRDefault="003E6B18" w:rsidP="00472D07">
      <w:pPr>
        <w:pStyle w:val="a3"/>
        <w:rPr>
          <w:sz w:val="28"/>
          <w:szCs w:val="28"/>
        </w:rPr>
      </w:pPr>
      <w:r w:rsidRPr="000D2F1D">
        <w:rPr>
          <w:sz w:val="28"/>
          <w:szCs w:val="28"/>
        </w:rPr>
        <w:lastRenderedPageBreak/>
        <w:t>Условия и порядок принятия в члены Белорусского Общества Красного Креста определяются Уставом.</w:t>
      </w:r>
    </w:p>
    <w:p w:rsidR="002C6B25" w:rsidRPr="002C6B25" w:rsidRDefault="002C6B25" w:rsidP="00472D07">
      <w:pPr>
        <w:pStyle w:val="a3"/>
        <w:rPr>
          <w:b/>
          <w:sz w:val="28"/>
          <w:szCs w:val="28"/>
        </w:rPr>
      </w:pPr>
      <w:r>
        <w:rPr>
          <w:b/>
          <w:sz w:val="28"/>
          <w:szCs w:val="28"/>
        </w:rPr>
        <w:t>ГЛАВА 3</w:t>
      </w:r>
      <w:r w:rsidRPr="00BA231C">
        <w:rPr>
          <w:b/>
          <w:sz w:val="28"/>
          <w:szCs w:val="28"/>
        </w:rPr>
        <w:t xml:space="preserve"> </w:t>
      </w:r>
      <w:r>
        <w:rPr>
          <w:b/>
          <w:sz w:val="28"/>
          <w:szCs w:val="28"/>
        </w:rPr>
        <w:t xml:space="preserve"> ДЕЯТЕЛЬНОСТЬ </w:t>
      </w:r>
      <w:r w:rsidRPr="00BA231C">
        <w:rPr>
          <w:b/>
          <w:sz w:val="28"/>
          <w:szCs w:val="28"/>
        </w:rPr>
        <w:t xml:space="preserve"> БЕЛОРУССКОГО ОБЩЕСТВА КРАСНОГО КРЕСТА</w:t>
      </w:r>
    </w:p>
    <w:p w:rsidR="003E6B18" w:rsidRPr="008C2829" w:rsidRDefault="003E6B18" w:rsidP="000D2F1D">
      <w:pPr>
        <w:rPr>
          <w:rFonts w:ascii="Times New Roman" w:eastAsia="Times New Roman" w:hAnsi="Times New Roman" w:cs="Times New Roman"/>
          <w:b/>
          <w:sz w:val="28"/>
          <w:szCs w:val="28"/>
        </w:rPr>
      </w:pPr>
      <w:r w:rsidRPr="008C2829">
        <w:rPr>
          <w:rFonts w:ascii="Times New Roman" w:eastAsia="Times New Roman" w:hAnsi="Times New Roman" w:cs="Times New Roman"/>
          <w:b/>
          <w:bCs/>
          <w:sz w:val="28"/>
          <w:szCs w:val="28"/>
        </w:rPr>
        <w:t>Статья 9.</w:t>
      </w:r>
      <w:r w:rsidRPr="008C2829">
        <w:rPr>
          <w:rFonts w:ascii="Times New Roman" w:eastAsia="Times New Roman" w:hAnsi="Times New Roman" w:cs="Times New Roman"/>
          <w:b/>
          <w:sz w:val="28"/>
          <w:szCs w:val="28"/>
        </w:rPr>
        <w:t xml:space="preserve"> Принципы деятельности Белорусского Общества Красного Креста</w:t>
      </w:r>
    </w:p>
    <w:p w:rsidR="003E6B18" w:rsidRPr="000D2F1D" w:rsidRDefault="003E6B18" w:rsidP="000D2F1D">
      <w:pPr>
        <w:pStyle w:val="a3"/>
        <w:rPr>
          <w:sz w:val="28"/>
          <w:szCs w:val="28"/>
        </w:rPr>
      </w:pPr>
      <w:r w:rsidRPr="000D2F1D">
        <w:rPr>
          <w:sz w:val="28"/>
          <w:szCs w:val="28"/>
        </w:rPr>
        <w:t>Белорусское Общество Красного Креста осуществляет свою деятельность исходя из основополагающих принципов Международного движения Красного Креста и Красного Полумесяца: гуманности, беспристрастности, нейтральности, независимости, добровольности, единства и универсальности, которые соответственно означают:</w:t>
      </w:r>
    </w:p>
    <w:p w:rsidR="003E6B18" w:rsidRPr="000D2F1D" w:rsidRDefault="003E6B18" w:rsidP="000D2F1D">
      <w:pPr>
        <w:pStyle w:val="a3"/>
        <w:rPr>
          <w:sz w:val="28"/>
          <w:szCs w:val="28"/>
        </w:rPr>
      </w:pPr>
      <w:proofErr w:type="gramStart"/>
      <w:r w:rsidRPr="000D2F1D">
        <w:rPr>
          <w:sz w:val="28"/>
          <w:szCs w:val="28"/>
        </w:rPr>
        <w:t>оказание помощи всем раненым на поле боя без исключения или предпочтения, предотвращение или облегчение человеческих страданий при любых обстоятельствах как на международном, так и на национальном уровнях, защиту жизни людей и обеспечение уважения личности, достижение взаимопонимания, дружбы, сотрудничества и упрочение мира между народами;</w:t>
      </w:r>
      <w:proofErr w:type="gramEnd"/>
    </w:p>
    <w:p w:rsidR="003E6B18" w:rsidRPr="000D2F1D" w:rsidRDefault="003E6B18" w:rsidP="000D2F1D">
      <w:pPr>
        <w:pStyle w:val="a3"/>
        <w:rPr>
          <w:sz w:val="28"/>
          <w:szCs w:val="28"/>
        </w:rPr>
      </w:pPr>
      <w:r w:rsidRPr="000D2F1D">
        <w:rPr>
          <w:sz w:val="28"/>
          <w:szCs w:val="28"/>
        </w:rPr>
        <w:t>равное отношение ко всем людям без какого-либо различия по признакам пола, расы, языка, гражданства, национальности, вероисповедания, принадлежности к определенной социальной группе, политическим или иным убеждениям;</w:t>
      </w:r>
    </w:p>
    <w:p w:rsidR="003E6B18" w:rsidRPr="000D2F1D" w:rsidRDefault="003E6B18" w:rsidP="000D2F1D">
      <w:pPr>
        <w:pStyle w:val="a3"/>
        <w:rPr>
          <w:sz w:val="28"/>
          <w:szCs w:val="28"/>
        </w:rPr>
      </w:pPr>
      <w:r w:rsidRPr="000D2F1D">
        <w:rPr>
          <w:sz w:val="28"/>
          <w:szCs w:val="28"/>
        </w:rPr>
        <w:t>непринятие чьей-либо стороны в вооруженных конфликтах и невступление в споры политического, расового, религиозного или идеологического характера в целях сохранения всеобщего доверия;</w:t>
      </w:r>
    </w:p>
    <w:p w:rsidR="003E6B18" w:rsidRPr="000D2F1D" w:rsidRDefault="003E6B18" w:rsidP="000D2F1D">
      <w:pPr>
        <w:pStyle w:val="a3"/>
        <w:rPr>
          <w:sz w:val="28"/>
          <w:szCs w:val="28"/>
        </w:rPr>
      </w:pPr>
      <w:r w:rsidRPr="000D2F1D">
        <w:rPr>
          <w:sz w:val="28"/>
          <w:szCs w:val="28"/>
        </w:rPr>
        <w:t>оказание национальными обществами Красного Креста или Красного Полумесяца помощи своим правительствам в их гуманитарной деятельности и подчинение законам своей страны при сохранении своей автономии и наличии возможности действовать в соответствии с основополагающими принципами Международного движения Красного Креста и Красного Полумесяца;</w:t>
      </w:r>
    </w:p>
    <w:p w:rsidR="003E6B18" w:rsidRPr="000D2F1D" w:rsidRDefault="003E6B18" w:rsidP="000D2F1D">
      <w:pPr>
        <w:pStyle w:val="a3"/>
        <w:rPr>
          <w:sz w:val="28"/>
          <w:szCs w:val="28"/>
        </w:rPr>
      </w:pPr>
      <w:r w:rsidRPr="000D2F1D">
        <w:rPr>
          <w:sz w:val="28"/>
          <w:szCs w:val="28"/>
        </w:rPr>
        <w:t>недопустимость осуществления деятельности по оказанию помощи, направленной исключительно на получение выгоды;</w:t>
      </w:r>
    </w:p>
    <w:p w:rsidR="003E6B18" w:rsidRPr="000D2F1D" w:rsidRDefault="003E6B18" w:rsidP="000D2F1D">
      <w:pPr>
        <w:pStyle w:val="a3"/>
        <w:rPr>
          <w:sz w:val="28"/>
          <w:szCs w:val="28"/>
        </w:rPr>
      </w:pPr>
      <w:r w:rsidRPr="000D2F1D">
        <w:rPr>
          <w:sz w:val="28"/>
          <w:szCs w:val="28"/>
        </w:rPr>
        <w:t>наличие в стране только одного национального общества Красного Креста или Красного Полумесяца, которое должно быть открытым для всех и осуществлять свою гуманитарную деятельность на всей территории страны;</w:t>
      </w:r>
    </w:p>
    <w:p w:rsidR="003E6B18" w:rsidRPr="000D2F1D" w:rsidRDefault="003E6B18" w:rsidP="000D2F1D">
      <w:pPr>
        <w:pStyle w:val="a3"/>
        <w:rPr>
          <w:sz w:val="28"/>
          <w:szCs w:val="28"/>
        </w:rPr>
      </w:pPr>
      <w:r w:rsidRPr="000D2F1D">
        <w:rPr>
          <w:sz w:val="28"/>
          <w:szCs w:val="28"/>
        </w:rPr>
        <w:lastRenderedPageBreak/>
        <w:t>равенство в правах всех национальных обще</w:t>
      </w:r>
      <w:proofErr w:type="gramStart"/>
      <w:r w:rsidRPr="000D2F1D">
        <w:rPr>
          <w:sz w:val="28"/>
          <w:szCs w:val="28"/>
        </w:rPr>
        <w:t>ств Кр</w:t>
      </w:r>
      <w:proofErr w:type="gramEnd"/>
      <w:r w:rsidRPr="000D2F1D">
        <w:rPr>
          <w:sz w:val="28"/>
          <w:szCs w:val="28"/>
        </w:rPr>
        <w:t>асного Креста или Красного Полумесяца и их обязанность оказывать помощь друг другу.</w:t>
      </w:r>
    </w:p>
    <w:p w:rsidR="003E6B18" w:rsidRPr="000D2F1D" w:rsidRDefault="003E6B18" w:rsidP="000D2F1D">
      <w:pPr>
        <w:pStyle w:val="a3"/>
        <w:rPr>
          <w:sz w:val="28"/>
          <w:szCs w:val="28"/>
        </w:rPr>
      </w:pPr>
      <w:r w:rsidRPr="000D2F1D">
        <w:rPr>
          <w:sz w:val="28"/>
          <w:szCs w:val="28"/>
        </w:rPr>
        <w:t>Государственные органы и иные организации, а также физические лица обязаны уважать приверженность Белорусского Общества Красного Креста принципам, указанным в части первой настоящей статьи.</w:t>
      </w:r>
    </w:p>
    <w:p w:rsidR="003E6B18" w:rsidRPr="008C2829" w:rsidRDefault="003E6B18" w:rsidP="000D2F1D">
      <w:pPr>
        <w:rPr>
          <w:rFonts w:ascii="Times New Roman" w:eastAsia="Times New Roman" w:hAnsi="Times New Roman" w:cs="Times New Roman"/>
          <w:b/>
          <w:sz w:val="28"/>
          <w:szCs w:val="28"/>
        </w:rPr>
      </w:pPr>
      <w:r w:rsidRPr="008C2829">
        <w:rPr>
          <w:rFonts w:ascii="Times New Roman" w:eastAsia="Times New Roman" w:hAnsi="Times New Roman" w:cs="Times New Roman"/>
          <w:b/>
          <w:bCs/>
          <w:sz w:val="28"/>
          <w:szCs w:val="28"/>
        </w:rPr>
        <w:t>Статья 10.</w:t>
      </w:r>
      <w:r w:rsidRPr="008C2829">
        <w:rPr>
          <w:rFonts w:ascii="Times New Roman" w:eastAsia="Times New Roman" w:hAnsi="Times New Roman" w:cs="Times New Roman"/>
          <w:b/>
          <w:sz w:val="28"/>
          <w:szCs w:val="28"/>
        </w:rPr>
        <w:t xml:space="preserve"> Цели деятельности Белорусского Общества Красного Креста</w:t>
      </w:r>
    </w:p>
    <w:p w:rsidR="003E6B18" w:rsidRPr="000D2F1D" w:rsidRDefault="003E6B18" w:rsidP="000D2F1D">
      <w:pPr>
        <w:pStyle w:val="a3"/>
        <w:rPr>
          <w:sz w:val="28"/>
          <w:szCs w:val="28"/>
        </w:rPr>
      </w:pPr>
      <w:r w:rsidRPr="000D2F1D">
        <w:rPr>
          <w:sz w:val="28"/>
          <w:szCs w:val="28"/>
        </w:rPr>
        <w:t>Целями деятельности Белорусского Общества Красного Креста являются:</w:t>
      </w:r>
    </w:p>
    <w:p w:rsidR="003E6B18" w:rsidRPr="000D2F1D" w:rsidRDefault="003E6B18" w:rsidP="000D2F1D">
      <w:pPr>
        <w:pStyle w:val="a3"/>
        <w:rPr>
          <w:sz w:val="28"/>
          <w:szCs w:val="28"/>
        </w:rPr>
      </w:pPr>
      <w:r w:rsidRPr="000D2F1D">
        <w:rPr>
          <w:sz w:val="28"/>
          <w:szCs w:val="28"/>
        </w:rPr>
        <w:t>предупреждение и облегчение человеческих страданий;</w:t>
      </w:r>
    </w:p>
    <w:p w:rsidR="003E6B18" w:rsidRPr="000D2F1D" w:rsidRDefault="003E6B18" w:rsidP="000D2F1D">
      <w:pPr>
        <w:pStyle w:val="a3"/>
        <w:rPr>
          <w:sz w:val="28"/>
          <w:szCs w:val="28"/>
        </w:rPr>
      </w:pPr>
      <w:r w:rsidRPr="000D2F1D">
        <w:rPr>
          <w:sz w:val="28"/>
          <w:szCs w:val="28"/>
        </w:rPr>
        <w:t>оказание помощи жертвам вооруженных конфликтов и лицам, пострадавшим в результате чрезвычайных ситуаций;</w:t>
      </w:r>
    </w:p>
    <w:p w:rsidR="003E6B18" w:rsidRPr="000D2F1D" w:rsidRDefault="003E6B18" w:rsidP="000D2F1D">
      <w:pPr>
        <w:pStyle w:val="a3"/>
        <w:rPr>
          <w:sz w:val="28"/>
          <w:szCs w:val="28"/>
        </w:rPr>
      </w:pPr>
      <w:r w:rsidRPr="000D2F1D">
        <w:rPr>
          <w:sz w:val="28"/>
          <w:szCs w:val="28"/>
        </w:rPr>
        <w:t>сотрудничество с государственными органами и организациями в выполнении задач, вытекающих из Конвенций, Протоколов I, II, III и иных международных договоров Республики Беларусь в сфере международного гуманитарного права;</w:t>
      </w:r>
    </w:p>
    <w:p w:rsidR="003E6B18" w:rsidRPr="000D2F1D" w:rsidRDefault="003E6B18" w:rsidP="000D2F1D">
      <w:pPr>
        <w:pStyle w:val="a3"/>
        <w:rPr>
          <w:sz w:val="28"/>
          <w:szCs w:val="28"/>
        </w:rPr>
      </w:pPr>
      <w:r w:rsidRPr="000D2F1D">
        <w:rPr>
          <w:sz w:val="28"/>
          <w:szCs w:val="28"/>
        </w:rPr>
        <w:t>пропаганда международного гуманитарного права, идеалов и основополагающих принципов Международного движения Красного Креста и Красного Полумесяца;</w:t>
      </w:r>
    </w:p>
    <w:p w:rsidR="003E6B18" w:rsidRPr="000D2F1D" w:rsidRDefault="003E6B18" w:rsidP="000D2F1D">
      <w:pPr>
        <w:pStyle w:val="a3"/>
        <w:rPr>
          <w:sz w:val="28"/>
          <w:szCs w:val="28"/>
        </w:rPr>
      </w:pPr>
      <w:r w:rsidRPr="000D2F1D">
        <w:rPr>
          <w:sz w:val="28"/>
          <w:szCs w:val="28"/>
        </w:rPr>
        <w:t>участие в решении социальных проблем;</w:t>
      </w:r>
    </w:p>
    <w:p w:rsidR="003E6B18" w:rsidRPr="000D2F1D" w:rsidRDefault="003E6B18" w:rsidP="000D2F1D">
      <w:pPr>
        <w:pStyle w:val="a3"/>
        <w:rPr>
          <w:sz w:val="28"/>
          <w:szCs w:val="28"/>
        </w:rPr>
      </w:pPr>
      <w:r w:rsidRPr="000D2F1D">
        <w:rPr>
          <w:sz w:val="28"/>
          <w:szCs w:val="28"/>
        </w:rPr>
        <w:t>оказание содействия в охране здоровья населения.</w:t>
      </w:r>
    </w:p>
    <w:p w:rsidR="003E6B18" w:rsidRPr="008C2829" w:rsidRDefault="003E6B18" w:rsidP="000D2F1D">
      <w:pPr>
        <w:rPr>
          <w:rFonts w:ascii="Times New Roman" w:eastAsia="Times New Roman" w:hAnsi="Times New Roman" w:cs="Times New Roman"/>
          <w:b/>
          <w:sz w:val="28"/>
          <w:szCs w:val="28"/>
        </w:rPr>
      </w:pPr>
      <w:r w:rsidRPr="008C2829">
        <w:rPr>
          <w:rFonts w:ascii="Times New Roman" w:eastAsia="Times New Roman" w:hAnsi="Times New Roman" w:cs="Times New Roman"/>
          <w:b/>
          <w:bCs/>
          <w:sz w:val="28"/>
          <w:szCs w:val="28"/>
        </w:rPr>
        <w:t>Статья 11.</w:t>
      </w:r>
      <w:r w:rsidRPr="008C2829">
        <w:rPr>
          <w:rFonts w:ascii="Times New Roman" w:eastAsia="Times New Roman" w:hAnsi="Times New Roman" w:cs="Times New Roman"/>
          <w:b/>
          <w:sz w:val="28"/>
          <w:szCs w:val="28"/>
        </w:rPr>
        <w:t xml:space="preserve"> Задачи Белорусского Общества Красного Креста</w:t>
      </w:r>
    </w:p>
    <w:p w:rsidR="003E6B18" w:rsidRPr="000D2F1D" w:rsidRDefault="003E6B18" w:rsidP="000D2F1D">
      <w:pPr>
        <w:pStyle w:val="a3"/>
        <w:rPr>
          <w:sz w:val="28"/>
          <w:szCs w:val="28"/>
        </w:rPr>
      </w:pPr>
      <w:r w:rsidRPr="000D2F1D">
        <w:rPr>
          <w:sz w:val="28"/>
          <w:szCs w:val="28"/>
        </w:rPr>
        <w:t>Белорусское Общество Красного Креста выполняет следующие задачи:</w:t>
      </w:r>
    </w:p>
    <w:p w:rsidR="003E6B18" w:rsidRPr="000D2F1D" w:rsidRDefault="003E6B18" w:rsidP="000D2F1D">
      <w:pPr>
        <w:pStyle w:val="a3"/>
        <w:rPr>
          <w:sz w:val="28"/>
          <w:szCs w:val="28"/>
        </w:rPr>
      </w:pPr>
      <w:r w:rsidRPr="000D2F1D">
        <w:rPr>
          <w:sz w:val="28"/>
          <w:szCs w:val="28"/>
        </w:rPr>
        <w:t>организация на территории Республики Беларусь помощи жертвам вооруженных конфликтов и лицам, пострадавшим в результате чрезвычайных ситуаций;</w:t>
      </w:r>
    </w:p>
    <w:p w:rsidR="003E6B18" w:rsidRPr="000D2F1D" w:rsidRDefault="003E6B18" w:rsidP="000D2F1D">
      <w:pPr>
        <w:pStyle w:val="a3"/>
        <w:rPr>
          <w:sz w:val="28"/>
          <w:szCs w:val="28"/>
        </w:rPr>
      </w:pPr>
      <w:r w:rsidRPr="000D2F1D">
        <w:rPr>
          <w:sz w:val="28"/>
          <w:szCs w:val="28"/>
        </w:rPr>
        <w:t>оказание через Международный Комитет Красного Креста, Международную Федерацию обще</w:t>
      </w:r>
      <w:proofErr w:type="gramStart"/>
      <w:r w:rsidRPr="000D2F1D">
        <w:rPr>
          <w:sz w:val="28"/>
          <w:szCs w:val="28"/>
        </w:rPr>
        <w:t>ств Кр</w:t>
      </w:r>
      <w:proofErr w:type="gramEnd"/>
      <w:r w:rsidRPr="000D2F1D">
        <w:rPr>
          <w:sz w:val="28"/>
          <w:szCs w:val="28"/>
        </w:rPr>
        <w:t>асного Креста и Красного Полумесяца и национальные общества Красного Креста или Красного Полумесяца иностранных государств помощи жертвам вооруженных конфликтов и лицам, пострадавшим в результате чрезвычайных ситуаций, на территории иностранных государств;</w:t>
      </w:r>
    </w:p>
    <w:p w:rsidR="003E6B18" w:rsidRPr="000D2F1D" w:rsidRDefault="003E6B18" w:rsidP="000D2F1D">
      <w:pPr>
        <w:pStyle w:val="a3"/>
        <w:rPr>
          <w:sz w:val="28"/>
          <w:szCs w:val="28"/>
        </w:rPr>
      </w:pPr>
      <w:r w:rsidRPr="000D2F1D">
        <w:rPr>
          <w:sz w:val="28"/>
          <w:szCs w:val="28"/>
        </w:rPr>
        <w:t xml:space="preserve">содействие государственным органам и организациям, а также их должностным лицам в выполнении обязательств, принятых Республикой </w:t>
      </w:r>
      <w:r w:rsidRPr="000D2F1D">
        <w:rPr>
          <w:sz w:val="28"/>
          <w:szCs w:val="28"/>
        </w:rPr>
        <w:lastRenderedPageBreak/>
        <w:t>Беларусь по Конвенциям, Протоколам I, II, III и иным международным договорам Республики Беларусь в сфере международного гуманитарного права;</w:t>
      </w:r>
    </w:p>
    <w:p w:rsidR="003E6B18" w:rsidRPr="000D2F1D" w:rsidRDefault="003E6B18" w:rsidP="000D2F1D">
      <w:pPr>
        <w:pStyle w:val="a3"/>
        <w:rPr>
          <w:sz w:val="28"/>
          <w:szCs w:val="28"/>
        </w:rPr>
      </w:pPr>
      <w:r w:rsidRPr="000D2F1D">
        <w:rPr>
          <w:sz w:val="28"/>
          <w:szCs w:val="28"/>
        </w:rPr>
        <w:t>оказание государственным органам и иным организациям, а также физическим лицам помощи в осуществлении гуманитарной деятельности;</w:t>
      </w:r>
    </w:p>
    <w:p w:rsidR="003E6B18" w:rsidRPr="000D2F1D" w:rsidRDefault="003E6B18" w:rsidP="000D2F1D">
      <w:pPr>
        <w:pStyle w:val="a3"/>
        <w:rPr>
          <w:sz w:val="28"/>
          <w:szCs w:val="28"/>
        </w:rPr>
      </w:pPr>
      <w:r w:rsidRPr="000D2F1D">
        <w:rPr>
          <w:sz w:val="28"/>
          <w:szCs w:val="28"/>
        </w:rPr>
        <w:t>участие в проведении на территории Республики Беларусь мероприятий по сохранению, укреплению и восстановлению здоровья населения, в том числе мероприятий, направленных на облегчение страданий человека и осуществление ухода за нуждающимися в нем различными категориями населения;</w:t>
      </w:r>
    </w:p>
    <w:p w:rsidR="003E6B18" w:rsidRPr="000D2F1D" w:rsidRDefault="003E6B18" w:rsidP="000D2F1D">
      <w:pPr>
        <w:pStyle w:val="a3"/>
        <w:rPr>
          <w:sz w:val="28"/>
          <w:szCs w:val="28"/>
        </w:rPr>
      </w:pPr>
      <w:r w:rsidRPr="000D2F1D">
        <w:rPr>
          <w:sz w:val="28"/>
          <w:szCs w:val="28"/>
        </w:rPr>
        <w:t>распространение знаний о международном гуманитарном праве, об идеалах и основополагающих принципах Международного движения Красного Креста и Красного Полумесяца, а также оказание содействия в распространении таких знаний;</w:t>
      </w:r>
    </w:p>
    <w:p w:rsidR="003E6B18" w:rsidRPr="000D2F1D" w:rsidRDefault="003E6B18" w:rsidP="000D2F1D">
      <w:pPr>
        <w:pStyle w:val="a3"/>
        <w:rPr>
          <w:sz w:val="28"/>
          <w:szCs w:val="28"/>
        </w:rPr>
      </w:pPr>
      <w:r w:rsidRPr="000D2F1D">
        <w:rPr>
          <w:sz w:val="28"/>
          <w:szCs w:val="28"/>
        </w:rPr>
        <w:t>пропаганда среди населения идей мирного сосуществования, взаимоуважения и взаимопонимания и иных общечеловеческих ценностей;</w:t>
      </w:r>
    </w:p>
    <w:p w:rsidR="003E6B18" w:rsidRPr="000D2F1D" w:rsidRDefault="003E6B18" w:rsidP="000D2F1D">
      <w:pPr>
        <w:pStyle w:val="a3"/>
        <w:rPr>
          <w:sz w:val="28"/>
          <w:szCs w:val="28"/>
        </w:rPr>
      </w:pPr>
      <w:r w:rsidRPr="000D2F1D">
        <w:rPr>
          <w:sz w:val="28"/>
          <w:szCs w:val="28"/>
        </w:rPr>
        <w:t>просвещение населения в области охраны здоровья, пропаганда здорового образа жизни;</w:t>
      </w:r>
    </w:p>
    <w:p w:rsidR="003E6B18" w:rsidRPr="000D2F1D" w:rsidRDefault="003E6B18" w:rsidP="000D2F1D">
      <w:pPr>
        <w:pStyle w:val="a3"/>
        <w:rPr>
          <w:sz w:val="28"/>
          <w:szCs w:val="28"/>
        </w:rPr>
      </w:pPr>
      <w:r w:rsidRPr="000D2F1D">
        <w:rPr>
          <w:sz w:val="28"/>
          <w:szCs w:val="28"/>
        </w:rPr>
        <w:t>иные задачи, вытекающие из актов законодательства Республики Беларусь, Конвенций, Протоколов I, II, III, иных международных договоров Республики Беларусь и Устава.</w:t>
      </w:r>
    </w:p>
    <w:p w:rsidR="003E6B18" w:rsidRPr="008C2829" w:rsidRDefault="003E6B18" w:rsidP="000D2F1D">
      <w:pPr>
        <w:rPr>
          <w:rFonts w:ascii="Times New Roman" w:eastAsia="Times New Roman" w:hAnsi="Times New Roman" w:cs="Times New Roman"/>
          <w:b/>
          <w:sz w:val="28"/>
          <w:szCs w:val="28"/>
        </w:rPr>
      </w:pPr>
      <w:r w:rsidRPr="008C2829">
        <w:rPr>
          <w:rFonts w:ascii="Times New Roman" w:eastAsia="Times New Roman" w:hAnsi="Times New Roman" w:cs="Times New Roman"/>
          <w:b/>
          <w:bCs/>
          <w:sz w:val="28"/>
          <w:szCs w:val="28"/>
        </w:rPr>
        <w:t>Статья 12.</w:t>
      </w:r>
      <w:r w:rsidRPr="008C2829">
        <w:rPr>
          <w:rFonts w:ascii="Times New Roman" w:eastAsia="Times New Roman" w:hAnsi="Times New Roman" w:cs="Times New Roman"/>
          <w:b/>
          <w:sz w:val="28"/>
          <w:szCs w:val="28"/>
        </w:rPr>
        <w:t xml:space="preserve"> Основные направления деятельности Белорусского Общества Красного Креста</w:t>
      </w:r>
    </w:p>
    <w:p w:rsidR="003E6B18" w:rsidRPr="000D2F1D" w:rsidRDefault="003E6B18" w:rsidP="000D2F1D">
      <w:pPr>
        <w:pStyle w:val="a3"/>
        <w:rPr>
          <w:sz w:val="28"/>
          <w:szCs w:val="28"/>
        </w:rPr>
      </w:pPr>
      <w:r w:rsidRPr="000D2F1D">
        <w:rPr>
          <w:sz w:val="28"/>
          <w:szCs w:val="28"/>
        </w:rPr>
        <w:t xml:space="preserve">Для достижения целей и выполнения задач, предусмотренных </w:t>
      </w:r>
      <w:hyperlink r:id="rId4" w:history="1">
        <w:r w:rsidRPr="000D2F1D">
          <w:rPr>
            <w:rStyle w:val="a4"/>
            <w:sz w:val="28"/>
            <w:szCs w:val="28"/>
          </w:rPr>
          <w:t>статьями 10</w:t>
        </w:r>
      </w:hyperlink>
      <w:r w:rsidRPr="000D2F1D">
        <w:rPr>
          <w:sz w:val="28"/>
          <w:szCs w:val="28"/>
        </w:rPr>
        <w:t xml:space="preserve"> и </w:t>
      </w:r>
      <w:hyperlink r:id="rId5" w:history="1">
        <w:r w:rsidRPr="000D2F1D">
          <w:rPr>
            <w:rStyle w:val="a4"/>
            <w:sz w:val="28"/>
            <w:szCs w:val="28"/>
          </w:rPr>
          <w:t>11 настоящего Закона</w:t>
        </w:r>
      </w:hyperlink>
      <w:r w:rsidRPr="000D2F1D">
        <w:rPr>
          <w:sz w:val="28"/>
          <w:szCs w:val="28"/>
        </w:rPr>
        <w:t>, Белорусское Общество Красного Креста в соответствии с законодательством Республики Беларусь:</w:t>
      </w:r>
    </w:p>
    <w:p w:rsidR="003E6B18" w:rsidRPr="000D2F1D" w:rsidRDefault="003E6B18" w:rsidP="000D2F1D">
      <w:pPr>
        <w:pStyle w:val="a3"/>
        <w:rPr>
          <w:sz w:val="28"/>
          <w:szCs w:val="28"/>
        </w:rPr>
      </w:pPr>
      <w:proofErr w:type="gramStart"/>
      <w:r w:rsidRPr="000D2F1D">
        <w:rPr>
          <w:sz w:val="28"/>
          <w:szCs w:val="28"/>
        </w:rPr>
        <w:t>в условиях вооруженного конфликта воплощает в жизнь идеалы и основополагающие принципы Международного движения Красного Креста и Красного Полумесяца, выполняет функции, возложенные положениями Конвенций, Протоколов I, II, III и иных международных договоров Республики Беларусь на национальные общества Красного Креста или Красного Полумесяца, оказывает поддержку жертвам вооруженных конфликтов и добивается в отношении их уважения прав человека;</w:t>
      </w:r>
      <w:proofErr w:type="gramEnd"/>
    </w:p>
    <w:p w:rsidR="003E6B18" w:rsidRPr="000D2F1D" w:rsidRDefault="003E6B18" w:rsidP="000D2F1D">
      <w:pPr>
        <w:pStyle w:val="a3"/>
        <w:rPr>
          <w:sz w:val="28"/>
          <w:szCs w:val="28"/>
        </w:rPr>
      </w:pPr>
      <w:r w:rsidRPr="000D2F1D">
        <w:rPr>
          <w:sz w:val="28"/>
          <w:szCs w:val="28"/>
        </w:rPr>
        <w:t xml:space="preserve">совместно с медицинскими службами Вооруженных Сил Республики Беларусь, других войск и воинских формирований Республики Беларусь, </w:t>
      </w:r>
      <w:r w:rsidRPr="000D2F1D">
        <w:rPr>
          <w:sz w:val="28"/>
          <w:szCs w:val="28"/>
        </w:rPr>
        <w:lastRenderedPageBreak/>
        <w:t>силами гражданской обороны, а также организациями здравоохранения оказывает помощь раненым и больным в период вооруженных конфликтов;</w:t>
      </w:r>
    </w:p>
    <w:p w:rsidR="003E6B18" w:rsidRPr="000D2F1D" w:rsidRDefault="003E6B18" w:rsidP="000D2F1D">
      <w:pPr>
        <w:pStyle w:val="a3"/>
        <w:rPr>
          <w:sz w:val="28"/>
          <w:szCs w:val="28"/>
        </w:rPr>
      </w:pPr>
      <w:r w:rsidRPr="000D2F1D">
        <w:rPr>
          <w:sz w:val="28"/>
          <w:szCs w:val="28"/>
        </w:rPr>
        <w:t>совместно с органами и подразделениями по чрезвычайным ситуациям Республики Беларусь, гражданскими формированиями гражданской обороны, организациями здравоохранения, а также иными государственными органами и организациями оказывает помощь лицам, пострадавшим в результате чрезвычайных ситуаций;</w:t>
      </w:r>
    </w:p>
    <w:p w:rsidR="003E6B18" w:rsidRPr="000D2F1D" w:rsidRDefault="003E6B18" w:rsidP="000D2F1D">
      <w:pPr>
        <w:pStyle w:val="a3"/>
        <w:rPr>
          <w:sz w:val="28"/>
          <w:szCs w:val="28"/>
        </w:rPr>
      </w:pPr>
      <w:r w:rsidRPr="000D2F1D">
        <w:rPr>
          <w:sz w:val="28"/>
          <w:szCs w:val="28"/>
        </w:rPr>
        <w:t>оказывает помощь государственным органам и организациям в приеме и размещении жертв вооруженных конфликтов, а также лиц, пострадавших в результате чрезвычайных ситуаций;</w:t>
      </w:r>
    </w:p>
    <w:p w:rsidR="003E6B18" w:rsidRPr="000D2F1D" w:rsidRDefault="003E6B18" w:rsidP="000D2F1D">
      <w:pPr>
        <w:pStyle w:val="a3"/>
        <w:rPr>
          <w:sz w:val="28"/>
          <w:szCs w:val="28"/>
        </w:rPr>
      </w:pPr>
      <w:r w:rsidRPr="000D2F1D">
        <w:rPr>
          <w:sz w:val="28"/>
          <w:szCs w:val="28"/>
        </w:rPr>
        <w:t>в мирное время создает материально-техническую базу и организует подготовку кадров для работы в соответствии с положениями Конвенций национального Справочного бюро, а в период вооруженных конфликтов выполняет его функции;</w:t>
      </w:r>
    </w:p>
    <w:p w:rsidR="003E6B18" w:rsidRPr="000D2F1D" w:rsidRDefault="003E6B18" w:rsidP="000D2F1D">
      <w:pPr>
        <w:pStyle w:val="a3"/>
        <w:rPr>
          <w:sz w:val="28"/>
          <w:szCs w:val="28"/>
        </w:rPr>
      </w:pPr>
      <w:r w:rsidRPr="000D2F1D">
        <w:rPr>
          <w:sz w:val="28"/>
          <w:szCs w:val="28"/>
        </w:rPr>
        <w:t>осуществляет сбор и учет данных о лицах, пропавших без вести в результате вооруженных конфликтов и чрезвычайных ситуаций, в целях розыска этих лиц, восстановления связей между членами семей, разъединенных в результате таких конфликтов и ситуаций, а также оказывает помощь в розыске указанных лиц и воссоединении семей;</w:t>
      </w:r>
    </w:p>
    <w:p w:rsidR="003E6B18" w:rsidRPr="000D2F1D" w:rsidRDefault="003E6B18" w:rsidP="000D2F1D">
      <w:pPr>
        <w:pStyle w:val="a3"/>
        <w:rPr>
          <w:sz w:val="28"/>
          <w:szCs w:val="28"/>
        </w:rPr>
      </w:pPr>
      <w:r w:rsidRPr="000D2F1D">
        <w:rPr>
          <w:sz w:val="28"/>
          <w:szCs w:val="28"/>
        </w:rPr>
        <w:t>организует в Республике Беларусь сбор пожертвований для оказания помощи жертвам вооруженных конфликтов и лицам, пострадавшим в результате чрезвычайных ситуаций, в Республике Беларусь или иностранных государствах;</w:t>
      </w:r>
    </w:p>
    <w:p w:rsidR="003E6B18" w:rsidRPr="000D2F1D" w:rsidRDefault="003E6B18" w:rsidP="000D2F1D">
      <w:pPr>
        <w:pStyle w:val="a3"/>
        <w:rPr>
          <w:sz w:val="28"/>
          <w:szCs w:val="28"/>
        </w:rPr>
      </w:pPr>
      <w:r w:rsidRPr="000D2F1D">
        <w:rPr>
          <w:sz w:val="28"/>
          <w:szCs w:val="28"/>
        </w:rPr>
        <w:t>организует прием, хранение и распределение иностранной безвозмездной помощи, получаемой от Международного Комитета Красного Креста, Международной Федерации обще</w:t>
      </w:r>
      <w:proofErr w:type="gramStart"/>
      <w:r w:rsidRPr="000D2F1D">
        <w:rPr>
          <w:sz w:val="28"/>
          <w:szCs w:val="28"/>
        </w:rPr>
        <w:t>ств Кр</w:t>
      </w:r>
      <w:proofErr w:type="gramEnd"/>
      <w:r w:rsidRPr="000D2F1D">
        <w:rPr>
          <w:sz w:val="28"/>
          <w:szCs w:val="28"/>
        </w:rPr>
        <w:t>асного Креста и Красного Полумесяца, национальных обществ Красного Креста или Красного Полумесяца иностранных государств, а также иной безвозмездной помощи, предоставляемой для достижения целей и выполнения задач Белорусского Общества Красного Креста;</w:t>
      </w:r>
    </w:p>
    <w:p w:rsidR="003E6B18" w:rsidRPr="000D2F1D" w:rsidRDefault="003E6B18" w:rsidP="000D2F1D">
      <w:pPr>
        <w:pStyle w:val="a3"/>
        <w:rPr>
          <w:sz w:val="28"/>
          <w:szCs w:val="28"/>
        </w:rPr>
      </w:pPr>
      <w:r w:rsidRPr="000D2F1D">
        <w:rPr>
          <w:sz w:val="28"/>
          <w:szCs w:val="28"/>
        </w:rPr>
        <w:t>участвует в решении социальных проблем и оказании медицинской помощи, в том числе путем обеспечения на безвозмездной основе лекарственными средствами, медицинской техникой, изделиями медицинского назначения и техническими средствами социальной реабилитации, социально уязвимым и иным нуждающимся в ней категориям населения;</w:t>
      </w:r>
    </w:p>
    <w:p w:rsidR="003E6B18" w:rsidRPr="000D2F1D" w:rsidRDefault="003E6B18" w:rsidP="000D2F1D">
      <w:pPr>
        <w:pStyle w:val="a3"/>
        <w:rPr>
          <w:sz w:val="28"/>
          <w:szCs w:val="28"/>
        </w:rPr>
      </w:pPr>
      <w:r w:rsidRPr="000D2F1D">
        <w:rPr>
          <w:sz w:val="28"/>
          <w:szCs w:val="28"/>
        </w:rPr>
        <w:t xml:space="preserve">принимает участие в пропаганде знаний в области защиты от опасностей, возникающих (возникших) при ведении военных действий или вследствие </w:t>
      </w:r>
      <w:r w:rsidRPr="000D2F1D">
        <w:rPr>
          <w:sz w:val="28"/>
          <w:szCs w:val="28"/>
        </w:rPr>
        <w:lastRenderedPageBreak/>
        <w:t>таких действий, в обучении способам защиты населения и территорий от чрезвычайных ситуаций, а также в подготовке кадров для этой деятельности;</w:t>
      </w:r>
    </w:p>
    <w:p w:rsidR="003E6B18" w:rsidRPr="000D2F1D" w:rsidRDefault="003E6B18" w:rsidP="000D2F1D">
      <w:pPr>
        <w:pStyle w:val="a3"/>
        <w:rPr>
          <w:sz w:val="28"/>
          <w:szCs w:val="28"/>
        </w:rPr>
      </w:pPr>
      <w:r w:rsidRPr="000D2F1D">
        <w:rPr>
          <w:sz w:val="28"/>
          <w:szCs w:val="28"/>
        </w:rPr>
        <w:t>ведет работу по распространению среди населения знаний о международном гуманитарном праве, об идеалах и основополагающих принципах Международного движения Красного Креста и Красного Полумесяца;</w:t>
      </w:r>
    </w:p>
    <w:p w:rsidR="003E6B18" w:rsidRPr="000D2F1D" w:rsidRDefault="003E6B18" w:rsidP="000D2F1D">
      <w:pPr>
        <w:pStyle w:val="a3"/>
        <w:rPr>
          <w:sz w:val="28"/>
          <w:szCs w:val="28"/>
        </w:rPr>
      </w:pPr>
      <w:r w:rsidRPr="000D2F1D">
        <w:rPr>
          <w:sz w:val="28"/>
          <w:szCs w:val="28"/>
        </w:rPr>
        <w:t>принимает участие в гигиеническом воспитании и обучении населения, обучении его оказанию необходимой помощи и уходу за больными, инвалидами, престарелыми на дому, а также в подготовке кадров для этой деятельности;</w:t>
      </w:r>
    </w:p>
    <w:p w:rsidR="003E6B18" w:rsidRPr="000D2F1D" w:rsidRDefault="003E6B18" w:rsidP="000D2F1D">
      <w:pPr>
        <w:pStyle w:val="a3"/>
        <w:rPr>
          <w:sz w:val="28"/>
          <w:szCs w:val="28"/>
        </w:rPr>
      </w:pPr>
      <w:r w:rsidRPr="000D2F1D">
        <w:rPr>
          <w:sz w:val="28"/>
          <w:szCs w:val="28"/>
        </w:rPr>
        <w:t>совместно с организациями здравоохранения участвует в организации, развитии и пропаганде донорства крови и ее компонентов;</w:t>
      </w:r>
    </w:p>
    <w:p w:rsidR="003E6B18" w:rsidRDefault="003E6B18" w:rsidP="00472D07">
      <w:pPr>
        <w:pStyle w:val="a3"/>
        <w:rPr>
          <w:sz w:val="28"/>
          <w:szCs w:val="28"/>
        </w:rPr>
      </w:pPr>
      <w:r w:rsidRPr="000D2F1D">
        <w:rPr>
          <w:sz w:val="28"/>
          <w:szCs w:val="28"/>
        </w:rPr>
        <w:t>осуществляет иную деятельность, определенную законодательством Республики Беларусь, Конвенциями, Протоколами I, II, III, иными международными договорами Республики Беларусь и Уставом.</w:t>
      </w:r>
    </w:p>
    <w:p w:rsidR="00D27C96" w:rsidRPr="00D27C96" w:rsidRDefault="00D27C96" w:rsidP="00472D07">
      <w:pPr>
        <w:pStyle w:val="a3"/>
        <w:rPr>
          <w:b/>
          <w:sz w:val="28"/>
          <w:szCs w:val="28"/>
        </w:rPr>
      </w:pPr>
      <w:r>
        <w:rPr>
          <w:b/>
          <w:sz w:val="28"/>
          <w:szCs w:val="28"/>
        </w:rPr>
        <w:t>ГЛАВА 4</w:t>
      </w:r>
      <w:r w:rsidRPr="00BA231C">
        <w:rPr>
          <w:b/>
          <w:sz w:val="28"/>
          <w:szCs w:val="28"/>
        </w:rPr>
        <w:t xml:space="preserve"> </w:t>
      </w:r>
      <w:r>
        <w:rPr>
          <w:b/>
          <w:sz w:val="28"/>
          <w:szCs w:val="28"/>
        </w:rPr>
        <w:t xml:space="preserve"> ВЗАИМОДЕЙСТВИЕ </w:t>
      </w:r>
      <w:r w:rsidRPr="00BA231C">
        <w:rPr>
          <w:b/>
          <w:sz w:val="28"/>
          <w:szCs w:val="28"/>
        </w:rPr>
        <w:t xml:space="preserve"> БЕЛОРУССКОГО ОБЩЕСТВА КРАСНОГО КРЕСТА</w:t>
      </w:r>
      <w:r>
        <w:rPr>
          <w:b/>
          <w:sz w:val="28"/>
          <w:szCs w:val="28"/>
        </w:rPr>
        <w:t xml:space="preserve"> С ГОСУДАРСТВЕННЫМИ ОРГАНАМИ И ИНЫМИ ОРГАНИЗАЦИЯМИ, А ТАКЖЕ ФИЗИЧЕСКИМИ ЛИЦАМИ</w:t>
      </w:r>
    </w:p>
    <w:p w:rsidR="003E6B18" w:rsidRPr="008C2829" w:rsidRDefault="003E6B18" w:rsidP="000D2F1D">
      <w:pPr>
        <w:rPr>
          <w:rFonts w:ascii="Times New Roman" w:eastAsia="Times New Roman" w:hAnsi="Times New Roman" w:cs="Times New Roman"/>
          <w:b/>
          <w:sz w:val="28"/>
          <w:szCs w:val="28"/>
        </w:rPr>
      </w:pPr>
      <w:r w:rsidRPr="008C2829">
        <w:rPr>
          <w:rFonts w:ascii="Times New Roman" w:eastAsia="Times New Roman" w:hAnsi="Times New Roman" w:cs="Times New Roman"/>
          <w:b/>
          <w:bCs/>
          <w:sz w:val="28"/>
          <w:szCs w:val="28"/>
        </w:rPr>
        <w:t>Статья 13.</w:t>
      </w:r>
      <w:r w:rsidRPr="008C2829">
        <w:rPr>
          <w:rFonts w:ascii="Times New Roman" w:eastAsia="Times New Roman" w:hAnsi="Times New Roman" w:cs="Times New Roman"/>
          <w:b/>
          <w:sz w:val="28"/>
          <w:szCs w:val="28"/>
        </w:rPr>
        <w:t xml:space="preserve"> Государственная поддержка Белорусского Общества Красного Креста</w:t>
      </w:r>
    </w:p>
    <w:p w:rsidR="003E6B18" w:rsidRPr="000D2F1D" w:rsidRDefault="003E6B18" w:rsidP="000D2F1D">
      <w:pPr>
        <w:pStyle w:val="a3"/>
        <w:rPr>
          <w:sz w:val="28"/>
          <w:szCs w:val="28"/>
        </w:rPr>
      </w:pPr>
      <w:r w:rsidRPr="000D2F1D">
        <w:rPr>
          <w:sz w:val="28"/>
          <w:szCs w:val="28"/>
        </w:rPr>
        <w:t xml:space="preserve">Государство оказывает поддержку Белорусскому Обществу Красного Креста в осуществлении им деятельности, направленной на достижение целей и выполнение задач, предусмотренных </w:t>
      </w:r>
      <w:hyperlink r:id="rId6" w:history="1">
        <w:r w:rsidRPr="000D2F1D">
          <w:rPr>
            <w:rStyle w:val="a4"/>
            <w:sz w:val="28"/>
            <w:szCs w:val="28"/>
          </w:rPr>
          <w:t>статьями 10</w:t>
        </w:r>
      </w:hyperlink>
      <w:r w:rsidRPr="000D2F1D">
        <w:rPr>
          <w:sz w:val="28"/>
          <w:szCs w:val="28"/>
        </w:rPr>
        <w:t xml:space="preserve"> и </w:t>
      </w:r>
      <w:hyperlink r:id="rId7" w:history="1">
        <w:r w:rsidRPr="000D2F1D">
          <w:rPr>
            <w:rStyle w:val="a4"/>
            <w:sz w:val="28"/>
            <w:szCs w:val="28"/>
          </w:rPr>
          <w:t>11 настоящего Закона</w:t>
        </w:r>
      </w:hyperlink>
      <w:r w:rsidRPr="000D2F1D">
        <w:rPr>
          <w:sz w:val="28"/>
          <w:szCs w:val="28"/>
        </w:rPr>
        <w:t>, в соответствии с законодательством Республики Беларусь.</w:t>
      </w:r>
    </w:p>
    <w:p w:rsidR="003E6B18" w:rsidRPr="000D2F1D" w:rsidRDefault="003E6B18" w:rsidP="000D2F1D">
      <w:pPr>
        <w:pStyle w:val="a3"/>
        <w:rPr>
          <w:sz w:val="28"/>
          <w:szCs w:val="28"/>
        </w:rPr>
      </w:pPr>
      <w:r w:rsidRPr="000D2F1D">
        <w:rPr>
          <w:sz w:val="28"/>
          <w:szCs w:val="28"/>
        </w:rPr>
        <w:t>Уплата ежегодных взносов Белорусского Общества Красного Креста в Международную Федерацию обще</w:t>
      </w:r>
      <w:proofErr w:type="gramStart"/>
      <w:r w:rsidRPr="000D2F1D">
        <w:rPr>
          <w:sz w:val="28"/>
          <w:szCs w:val="28"/>
        </w:rPr>
        <w:t>ств Кр</w:t>
      </w:r>
      <w:proofErr w:type="gramEnd"/>
      <w:r w:rsidRPr="000D2F1D">
        <w:rPr>
          <w:sz w:val="28"/>
          <w:szCs w:val="28"/>
        </w:rPr>
        <w:t>асного Креста и Красного Полумесяца осуществляется за счет средств республиканского бюджета.</w:t>
      </w:r>
    </w:p>
    <w:p w:rsidR="003E6B18" w:rsidRPr="008C2829" w:rsidRDefault="003E6B18" w:rsidP="000D2F1D">
      <w:pPr>
        <w:rPr>
          <w:rFonts w:ascii="Times New Roman" w:eastAsia="Times New Roman" w:hAnsi="Times New Roman" w:cs="Times New Roman"/>
          <w:b/>
          <w:sz w:val="28"/>
          <w:szCs w:val="28"/>
        </w:rPr>
      </w:pPr>
      <w:r w:rsidRPr="008C2829">
        <w:rPr>
          <w:rFonts w:ascii="Times New Roman" w:eastAsia="Times New Roman" w:hAnsi="Times New Roman" w:cs="Times New Roman"/>
          <w:b/>
          <w:bCs/>
          <w:sz w:val="28"/>
          <w:szCs w:val="28"/>
        </w:rPr>
        <w:t>Статья 14.</w:t>
      </w:r>
      <w:r w:rsidRPr="008C2829">
        <w:rPr>
          <w:rFonts w:ascii="Times New Roman" w:eastAsia="Times New Roman" w:hAnsi="Times New Roman" w:cs="Times New Roman"/>
          <w:b/>
          <w:sz w:val="28"/>
          <w:szCs w:val="28"/>
        </w:rPr>
        <w:t xml:space="preserve"> Сотрудничество Белорусского Общества Красного Креста с государственными органами и иными организациями, а также физическими лицами</w:t>
      </w:r>
    </w:p>
    <w:p w:rsidR="003E6B18" w:rsidRPr="000D2F1D" w:rsidRDefault="003E6B18" w:rsidP="000D2F1D">
      <w:pPr>
        <w:pStyle w:val="a3"/>
        <w:rPr>
          <w:sz w:val="28"/>
          <w:szCs w:val="28"/>
        </w:rPr>
      </w:pPr>
      <w:r w:rsidRPr="000D2F1D">
        <w:rPr>
          <w:sz w:val="28"/>
          <w:szCs w:val="28"/>
        </w:rPr>
        <w:t xml:space="preserve">Белорусское Общество Красного Креста для осуществления деятельности, направленной на достижение целей и выполнение задач, предусмотренных </w:t>
      </w:r>
      <w:hyperlink r:id="rId8" w:history="1">
        <w:r w:rsidRPr="000D2F1D">
          <w:rPr>
            <w:rStyle w:val="a4"/>
            <w:sz w:val="28"/>
            <w:szCs w:val="28"/>
          </w:rPr>
          <w:t>статьями 10</w:t>
        </w:r>
      </w:hyperlink>
      <w:r w:rsidRPr="000D2F1D">
        <w:rPr>
          <w:sz w:val="28"/>
          <w:szCs w:val="28"/>
        </w:rPr>
        <w:t xml:space="preserve"> и </w:t>
      </w:r>
      <w:hyperlink r:id="rId9" w:history="1">
        <w:r w:rsidRPr="000D2F1D">
          <w:rPr>
            <w:rStyle w:val="a4"/>
            <w:sz w:val="28"/>
            <w:szCs w:val="28"/>
          </w:rPr>
          <w:t>11 настоящего Закона</w:t>
        </w:r>
      </w:hyperlink>
      <w:r w:rsidRPr="000D2F1D">
        <w:rPr>
          <w:sz w:val="28"/>
          <w:szCs w:val="28"/>
        </w:rPr>
        <w:t>, может сотрудничать с государственными органами и иными организациями, а также физическими лицами в соответствии с законодательством Республики Беларусь.</w:t>
      </w:r>
    </w:p>
    <w:p w:rsidR="003E6B18" w:rsidRPr="000D2F1D" w:rsidRDefault="003E6B18" w:rsidP="000D2F1D">
      <w:pPr>
        <w:pStyle w:val="a3"/>
        <w:rPr>
          <w:sz w:val="28"/>
          <w:szCs w:val="28"/>
        </w:rPr>
      </w:pPr>
      <w:r w:rsidRPr="000D2F1D">
        <w:rPr>
          <w:sz w:val="28"/>
          <w:szCs w:val="28"/>
        </w:rPr>
        <w:lastRenderedPageBreak/>
        <w:t>Белорусское Общество Красного Креста может заключать с государственными органами и иными организациями соглашения, определяющие основные направления и методы сотрудничества и взаимодействия.</w:t>
      </w:r>
    </w:p>
    <w:p w:rsidR="003E6B18" w:rsidRPr="000D2F1D" w:rsidRDefault="003E6B18" w:rsidP="000D2F1D">
      <w:pPr>
        <w:pStyle w:val="a3"/>
        <w:rPr>
          <w:sz w:val="28"/>
          <w:szCs w:val="28"/>
        </w:rPr>
      </w:pPr>
      <w:r w:rsidRPr="000D2F1D">
        <w:rPr>
          <w:sz w:val="28"/>
          <w:szCs w:val="28"/>
        </w:rPr>
        <w:t xml:space="preserve">Государственные органы и организации могут привлекать Белорусское Общество Красного Креста, его организационные структуры для осуществления деятельности, направленной на достижение целей и выполнение задач, предусмотренных </w:t>
      </w:r>
      <w:hyperlink r:id="rId10" w:history="1">
        <w:r w:rsidRPr="000D2F1D">
          <w:rPr>
            <w:rStyle w:val="a4"/>
            <w:sz w:val="28"/>
            <w:szCs w:val="28"/>
          </w:rPr>
          <w:t>статьями 10</w:t>
        </w:r>
      </w:hyperlink>
      <w:r w:rsidRPr="000D2F1D">
        <w:rPr>
          <w:sz w:val="28"/>
          <w:szCs w:val="28"/>
        </w:rPr>
        <w:t xml:space="preserve"> и </w:t>
      </w:r>
      <w:hyperlink r:id="rId11" w:history="1">
        <w:r w:rsidRPr="000D2F1D">
          <w:rPr>
            <w:rStyle w:val="a4"/>
            <w:sz w:val="28"/>
            <w:szCs w:val="28"/>
          </w:rPr>
          <w:t>11 настоящего Закона</w:t>
        </w:r>
      </w:hyperlink>
      <w:r w:rsidRPr="000D2F1D">
        <w:rPr>
          <w:sz w:val="28"/>
          <w:szCs w:val="28"/>
        </w:rPr>
        <w:t>, в том числе на основе государственного заказа.</w:t>
      </w:r>
    </w:p>
    <w:p w:rsidR="003E6B18" w:rsidRPr="008C2829" w:rsidRDefault="003E6B18" w:rsidP="000D2F1D">
      <w:pPr>
        <w:rPr>
          <w:rFonts w:ascii="Times New Roman" w:eastAsia="Times New Roman" w:hAnsi="Times New Roman" w:cs="Times New Roman"/>
          <w:b/>
          <w:sz w:val="28"/>
          <w:szCs w:val="28"/>
        </w:rPr>
      </w:pPr>
      <w:r w:rsidRPr="008C2829">
        <w:rPr>
          <w:rFonts w:ascii="Times New Roman" w:eastAsia="Times New Roman" w:hAnsi="Times New Roman" w:cs="Times New Roman"/>
          <w:b/>
          <w:bCs/>
          <w:sz w:val="28"/>
          <w:szCs w:val="28"/>
        </w:rPr>
        <w:t>Статья 15.</w:t>
      </w:r>
      <w:r w:rsidR="00D27C96">
        <w:rPr>
          <w:rFonts w:ascii="Times New Roman" w:eastAsia="Times New Roman" w:hAnsi="Times New Roman" w:cs="Times New Roman"/>
          <w:b/>
          <w:bCs/>
          <w:sz w:val="28"/>
          <w:szCs w:val="28"/>
        </w:rPr>
        <w:t xml:space="preserve"> </w:t>
      </w:r>
      <w:r w:rsidRPr="008C2829">
        <w:rPr>
          <w:rFonts w:ascii="Times New Roman" w:eastAsia="Times New Roman" w:hAnsi="Times New Roman" w:cs="Times New Roman"/>
          <w:b/>
          <w:sz w:val="28"/>
          <w:szCs w:val="28"/>
        </w:rPr>
        <w:t>Международное сотрудничество Белорусского Общества Красного Креста</w:t>
      </w:r>
    </w:p>
    <w:p w:rsidR="003E6B18" w:rsidRPr="000D2F1D" w:rsidRDefault="003E6B18" w:rsidP="000D2F1D">
      <w:pPr>
        <w:pStyle w:val="a3"/>
        <w:rPr>
          <w:sz w:val="28"/>
          <w:szCs w:val="28"/>
        </w:rPr>
      </w:pPr>
      <w:proofErr w:type="gramStart"/>
      <w:r w:rsidRPr="000D2F1D">
        <w:rPr>
          <w:sz w:val="28"/>
          <w:szCs w:val="28"/>
        </w:rPr>
        <w:t xml:space="preserve">Белорусское Общество Красного Креста сотрудничает с Международным Комитетом Красного Креста, Международной Федерацией обществ Красного Креста и Красного Полумесяца и национальными обществами Красного Креста или Красного Полумесяца иностранных государств, а также иными международными и иностранными организациями для осуществления деятельности, направленной на достижение целей и выполнение задач, предусмотренных </w:t>
      </w:r>
      <w:hyperlink r:id="rId12" w:history="1">
        <w:r w:rsidRPr="000D2F1D">
          <w:rPr>
            <w:rStyle w:val="a4"/>
            <w:sz w:val="28"/>
            <w:szCs w:val="28"/>
          </w:rPr>
          <w:t>статьями 10</w:t>
        </w:r>
      </w:hyperlink>
      <w:r w:rsidRPr="000D2F1D">
        <w:rPr>
          <w:sz w:val="28"/>
          <w:szCs w:val="28"/>
        </w:rPr>
        <w:t xml:space="preserve"> и </w:t>
      </w:r>
      <w:hyperlink r:id="rId13" w:history="1">
        <w:r w:rsidRPr="000D2F1D">
          <w:rPr>
            <w:rStyle w:val="a4"/>
            <w:sz w:val="28"/>
            <w:szCs w:val="28"/>
          </w:rPr>
          <w:t>11 настоящего Закона</w:t>
        </w:r>
      </w:hyperlink>
      <w:r w:rsidRPr="000D2F1D">
        <w:rPr>
          <w:sz w:val="28"/>
          <w:szCs w:val="28"/>
        </w:rPr>
        <w:t>.</w:t>
      </w:r>
      <w:proofErr w:type="gramEnd"/>
    </w:p>
    <w:p w:rsidR="003E6B18" w:rsidRPr="008C2829" w:rsidRDefault="003E6B18" w:rsidP="000D2F1D">
      <w:pPr>
        <w:rPr>
          <w:rFonts w:ascii="Times New Roman" w:eastAsia="Times New Roman" w:hAnsi="Times New Roman" w:cs="Times New Roman"/>
          <w:b/>
          <w:sz w:val="28"/>
          <w:szCs w:val="28"/>
        </w:rPr>
      </w:pPr>
      <w:r w:rsidRPr="008C2829">
        <w:rPr>
          <w:rFonts w:ascii="Times New Roman" w:eastAsia="Times New Roman" w:hAnsi="Times New Roman" w:cs="Times New Roman"/>
          <w:b/>
          <w:bCs/>
          <w:sz w:val="28"/>
          <w:szCs w:val="28"/>
        </w:rPr>
        <w:t>Статья 16.</w:t>
      </w:r>
      <w:r w:rsidRPr="008C2829">
        <w:rPr>
          <w:rFonts w:ascii="Times New Roman" w:eastAsia="Times New Roman" w:hAnsi="Times New Roman" w:cs="Times New Roman"/>
          <w:b/>
          <w:sz w:val="28"/>
          <w:szCs w:val="28"/>
        </w:rPr>
        <w:t xml:space="preserve"> Привлечение волонтеров</w:t>
      </w:r>
    </w:p>
    <w:p w:rsidR="003E6B18" w:rsidRPr="000D2F1D" w:rsidRDefault="003E6B18" w:rsidP="000D2F1D">
      <w:pPr>
        <w:pStyle w:val="a3"/>
        <w:rPr>
          <w:sz w:val="28"/>
          <w:szCs w:val="28"/>
        </w:rPr>
      </w:pPr>
      <w:r w:rsidRPr="000D2F1D">
        <w:rPr>
          <w:sz w:val="28"/>
          <w:szCs w:val="28"/>
        </w:rPr>
        <w:t>Белорусское Общество Красного Креста в порядке, определенном Уставом, может привлекать волонтеров для выполнения работ или оказания услуг в рамках мероприятий по достижению целей, выполнению задач и реализации основных направлений деятельности, предусмотренных статьями 10–12 настоящего Закона.</w:t>
      </w:r>
    </w:p>
    <w:p w:rsidR="003E6B18" w:rsidRPr="008C2829" w:rsidRDefault="003E6B18" w:rsidP="000D2F1D">
      <w:pPr>
        <w:rPr>
          <w:rFonts w:ascii="Times New Roman" w:eastAsia="Times New Roman" w:hAnsi="Times New Roman" w:cs="Times New Roman"/>
          <w:b/>
          <w:sz w:val="28"/>
          <w:szCs w:val="28"/>
        </w:rPr>
      </w:pPr>
      <w:r w:rsidRPr="008C2829">
        <w:rPr>
          <w:rFonts w:ascii="Times New Roman" w:eastAsia="Times New Roman" w:hAnsi="Times New Roman" w:cs="Times New Roman"/>
          <w:b/>
          <w:bCs/>
          <w:sz w:val="28"/>
          <w:szCs w:val="28"/>
        </w:rPr>
        <w:t>Статья 17.</w:t>
      </w:r>
      <w:r w:rsidRPr="008C2829">
        <w:rPr>
          <w:rFonts w:ascii="Times New Roman" w:eastAsia="Times New Roman" w:hAnsi="Times New Roman" w:cs="Times New Roman"/>
          <w:b/>
          <w:sz w:val="28"/>
          <w:szCs w:val="28"/>
        </w:rPr>
        <w:t xml:space="preserve"> Месячник Красного Креста</w:t>
      </w:r>
    </w:p>
    <w:p w:rsidR="003E6B18" w:rsidRPr="000D2F1D" w:rsidRDefault="003E6B18" w:rsidP="000D2F1D">
      <w:pPr>
        <w:pStyle w:val="a3"/>
        <w:rPr>
          <w:sz w:val="28"/>
          <w:szCs w:val="28"/>
        </w:rPr>
      </w:pPr>
      <w:r w:rsidRPr="000D2F1D">
        <w:rPr>
          <w:sz w:val="28"/>
          <w:szCs w:val="28"/>
        </w:rPr>
        <w:t>В Республике Беларусь ежегодно Белорусским Обществом Красного Креста проводится месячник Красного Креста, направленный на распространение идеалов и основополагающих принципов Международного движения Красного Креста и Красного Полумесяца и привлечение внимания к деятельности Белорусского Общества Красного Креста.</w:t>
      </w:r>
    </w:p>
    <w:p w:rsidR="003E6B18" w:rsidRPr="000D2F1D" w:rsidRDefault="003E6B18" w:rsidP="000D2F1D">
      <w:pPr>
        <w:pStyle w:val="a3"/>
        <w:rPr>
          <w:sz w:val="28"/>
          <w:szCs w:val="28"/>
        </w:rPr>
      </w:pPr>
      <w:r w:rsidRPr="000D2F1D">
        <w:rPr>
          <w:sz w:val="28"/>
          <w:szCs w:val="28"/>
        </w:rPr>
        <w:t>Сроки, порядок и условия проведения месячника Красного Креста определяются Советом Министров Республики Беларусь.</w:t>
      </w:r>
    </w:p>
    <w:p w:rsidR="003E6B18" w:rsidRPr="000D2F1D" w:rsidRDefault="003E6B18" w:rsidP="000D2F1D">
      <w:pPr>
        <w:pStyle w:val="a3"/>
        <w:rPr>
          <w:sz w:val="28"/>
          <w:szCs w:val="28"/>
        </w:rPr>
      </w:pPr>
      <w:proofErr w:type="gramStart"/>
      <w:r w:rsidRPr="000D2F1D">
        <w:rPr>
          <w:sz w:val="28"/>
          <w:szCs w:val="28"/>
        </w:rPr>
        <w:t xml:space="preserve">В соответствии с программой проведения месячника Красного Креста, утверждаемой Белорусским Обществом Красного Креста совместно с соответствующими государственными органами и иными организациями, для проведения мероприятий в рамках месячника Красного Креста </w:t>
      </w:r>
      <w:r w:rsidRPr="000D2F1D">
        <w:rPr>
          <w:sz w:val="28"/>
          <w:szCs w:val="28"/>
        </w:rPr>
        <w:lastRenderedPageBreak/>
        <w:t>Белорусскому Обществу Красного Креста могут предоставляться на безвозмездной основе в порядке, установленном законодательством Республики Беларусь, стадионы, парки и иные объекты социально-культурного назначения.</w:t>
      </w:r>
      <w:proofErr w:type="gramEnd"/>
    </w:p>
    <w:p w:rsidR="00A91198" w:rsidRPr="008C63A6" w:rsidRDefault="008C63A6" w:rsidP="000D2F1D">
      <w:pPr>
        <w:rPr>
          <w:rFonts w:ascii="Times New Roman" w:hAnsi="Times New Roman" w:cs="Times New Roman"/>
          <w:b/>
          <w:sz w:val="28"/>
          <w:szCs w:val="28"/>
        </w:rPr>
      </w:pPr>
      <w:r w:rsidRPr="008C63A6">
        <w:rPr>
          <w:rFonts w:ascii="Times New Roman" w:hAnsi="Times New Roman" w:cs="Times New Roman"/>
          <w:b/>
          <w:sz w:val="28"/>
          <w:szCs w:val="28"/>
        </w:rPr>
        <w:t>Президент Республики Беларусь А. Лукашенко</w:t>
      </w:r>
    </w:p>
    <w:sectPr w:rsidR="00A91198" w:rsidRPr="008C63A6" w:rsidSect="006509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6B18"/>
    <w:rsid w:val="00063472"/>
    <w:rsid w:val="000D2F1D"/>
    <w:rsid w:val="00161D54"/>
    <w:rsid w:val="00246174"/>
    <w:rsid w:val="002C6B25"/>
    <w:rsid w:val="003C6719"/>
    <w:rsid w:val="003E6B18"/>
    <w:rsid w:val="00472D07"/>
    <w:rsid w:val="007E3BD7"/>
    <w:rsid w:val="008B1A02"/>
    <w:rsid w:val="008C2829"/>
    <w:rsid w:val="008C63A6"/>
    <w:rsid w:val="00A91198"/>
    <w:rsid w:val="00BA231C"/>
    <w:rsid w:val="00D27C96"/>
    <w:rsid w:val="00D56F25"/>
    <w:rsid w:val="00FE4F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B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6B18"/>
    <w:pPr>
      <w:spacing w:before="100" w:beforeAutospacing="1" w:after="100" w:afterAutospacing="1" w:line="240" w:lineRule="auto"/>
    </w:pPr>
    <w:rPr>
      <w:rFonts w:ascii="Times New Roman" w:hAnsi="Times New Roman" w:cs="Times New Roman"/>
      <w:sz w:val="24"/>
      <w:szCs w:val="24"/>
    </w:rPr>
  </w:style>
  <w:style w:type="character" w:styleId="a4">
    <w:name w:val="Hyperlink"/>
    <w:basedOn w:val="a0"/>
    <w:uiPriority w:val="99"/>
    <w:semiHidden/>
    <w:unhideWhenUsed/>
    <w:rsid w:val="003E6B1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y-by.com/zakon_rb_o_belorusskom_obwestve_krasnogo_kresta/10.htm" TargetMode="External"/><Relationship Id="rId13" Type="http://schemas.openxmlformats.org/officeDocument/2006/relationships/hyperlink" Target="http://kodeksy-by.com/zakon_rb_o_belorusskom_obwestve_krasnogo_kresta/11.htm" TargetMode="External"/><Relationship Id="rId3" Type="http://schemas.openxmlformats.org/officeDocument/2006/relationships/webSettings" Target="webSettings.xml"/><Relationship Id="rId7" Type="http://schemas.openxmlformats.org/officeDocument/2006/relationships/hyperlink" Target="http://kodeksy-by.com/zakon_rb_o_belorusskom_obwestve_krasnogo_kresta/11.htm" TargetMode="External"/><Relationship Id="rId12" Type="http://schemas.openxmlformats.org/officeDocument/2006/relationships/hyperlink" Target="http://kodeksy-by.com/zakon_rb_o_belorusskom_obwestve_krasnogo_kresta/10.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odeksy-by.com/zakon_rb_o_belorusskom_obwestve_krasnogo_kresta/10.htm" TargetMode="External"/><Relationship Id="rId11" Type="http://schemas.openxmlformats.org/officeDocument/2006/relationships/hyperlink" Target="http://kodeksy-by.com/zakon_rb_o_belorusskom_obwestve_krasnogo_kresta/11.htm" TargetMode="External"/><Relationship Id="rId5" Type="http://schemas.openxmlformats.org/officeDocument/2006/relationships/hyperlink" Target="http://kodeksy-by.com/zakon_rb_o_belorusskom_obwestve_krasnogo_kresta/11.htm" TargetMode="External"/><Relationship Id="rId15" Type="http://schemas.openxmlformats.org/officeDocument/2006/relationships/theme" Target="theme/theme1.xml"/><Relationship Id="rId10" Type="http://schemas.openxmlformats.org/officeDocument/2006/relationships/hyperlink" Target="http://kodeksy-by.com/zakon_rb_o_belorusskom_obwestve_krasnogo_kresta/10.htm" TargetMode="External"/><Relationship Id="rId4" Type="http://schemas.openxmlformats.org/officeDocument/2006/relationships/hyperlink" Target="http://kodeksy-by.com/zakon_rb_o_belorusskom_obwestve_krasnogo_kresta/10.htm" TargetMode="External"/><Relationship Id="rId9" Type="http://schemas.openxmlformats.org/officeDocument/2006/relationships/hyperlink" Target="http://kodeksy-by.com/zakon_rb_o_belorusskom_obwestve_krasnogo_kresta/11.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Pages>
  <Words>3101</Words>
  <Characters>17678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2021-06-07T12:05:00Z</dcterms:created>
  <dcterms:modified xsi:type="dcterms:W3CDTF">2021-06-08T11:34:00Z</dcterms:modified>
</cp:coreProperties>
</file>