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9F" w:rsidRPr="00CC34AA" w:rsidRDefault="001D6C9F" w:rsidP="001D6C9F">
      <w:pPr>
        <w:spacing w:line="280" w:lineRule="exact"/>
        <w:jc w:val="both"/>
        <w:rPr>
          <w:b/>
          <w:sz w:val="30"/>
          <w:szCs w:val="30"/>
        </w:rPr>
      </w:pPr>
      <w:r w:rsidRPr="00CC34AA">
        <w:rPr>
          <w:b/>
          <w:sz w:val="30"/>
          <w:szCs w:val="30"/>
        </w:rPr>
        <w:t xml:space="preserve">ПРОТОКОЛ № </w:t>
      </w:r>
      <w:r>
        <w:rPr>
          <w:b/>
          <w:sz w:val="30"/>
          <w:szCs w:val="30"/>
        </w:rPr>
        <w:t>3</w:t>
      </w:r>
    </w:p>
    <w:p w:rsidR="001D6C9F" w:rsidRPr="00CC34AA" w:rsidRDefault="001D6C9F" w:rsidP="001D6C9F">
      <w:pPr>
        <w:spacing w:line="280" w:lineRule="exact"/>
        <w:jc w:val="both"/>
        <w:rPr>
          <w:b/>
          <w:sz w:val="30"/>
          <w:szCs w:val="30"/>
        </w:rPr>
      </w:pPr>
    </w:p>
    <w:p w:rsidR="001D6C9F" w:rsidRPr="00CC34AA" w:rsidRDefault="001D6C9F" w:rsidP="001D6C9F">
      <w:pPr>
        <w:spacing w:line="240" w:lineRule="exact"/>
        <w:ind w:hanging="142"/>
        <w:jc w:val="both"/>
        <w:rPr>
          <w:b/>
          <w:spacing w:val="-6"/>
          <w:sz w:val="30"/>
          <w:szCs w:val="30"/>
        </w:rPr>
      </w:pPr>
      <w:r>
        <w:rPr>
          <w:b/>
          <w:spacing w:val="-6"/>
          <w:sz w:val="30"/>
          <w:szCs w:val="30"/>
        </w:rPr>
        <w:t xml:space="preserve">  </w:t>
      </w:r>
      <w:r w:rsidRPr="00CC34AA">
        <w:rPr>
          <w:b/>
          <w:spacing w:val="-6"/>
          <w:sz w:val="30"/>
          <w:szCs w:val="30"/>
        </w:rPr>
        <w:t xml:space="preserve">Заседание комиссии по профилактике производственного травматизма и профессиональной заболеваемости при администрации Советского района </w:t>
      </w:r>
      <w:proofErr w:type="gramStart"/>
      <w:r w:rsidRPr="00CC34AA">
        <w:rPr>
          <w:b/>
          <w:spacing w:val="-6"/>
          <w:sz w:val="30"/>
          <w:szCs w:val="30"/>
        </w:rPr>
        <w:t>г</w:t>
      </w:r>
      <w:proofErr w:type="gramEnd"/>
      <w:r w:rsidRPr="00CC34AA">
        <w:rPr>
          <w:b/>
          <w:spacing w:val="-6"/>
          <w:sz w:val="30"/>
          <w:szCs w:val="30"/>
        </w:rPr>
        <w:t>. Минска</w:t>
      </w:r>
    </w:p>
    <w:p w:rsidR="001D6C9F" w:rsidRPr="00CC34AA" w:rsidRDefault="001D6C9F" w:rsidP="001D6C9F">
      <w:pPr>
        <w:spacing w:line="240" w:lineRule="exact"/>
        <w:ind w:hanging="142"/>
        <w:jc w:val="both"/>
        <w:rPr>
          <w:b/>
          <w:spacing w:val="-6"/>
          <w:sz w:val="30"/>
          <w:szCs w:val="30"/>
        </w:rPr>
      </w:pPr>
    </w:p>
    <w:p w:rsidR="001D6C9F" w:rsidRDefault="001D6C9F" w:rsidP="001D6C9F">
      <w:pPr>
        <w:jc w:val="both"/>
        <w:rPr>
          <w:sz w:val="30"/>
          <w:szCs w:val="30"/>
        </w:rPr>
      </w:pPr>
      <w:r w:rsidRPr="00CC34AA">
        <w:rPr>
          <w:sz w:val="30"/>
          <w:szCs w:val="30"/>
        </w:rPr>
        <w:t>2</w:t>
      </w:r>
      <w:r>
        <w:rPr>
          <w:sz w:val="30"/>
          <w:szCs w:val="30"/>
        </w:rPr>
        <w:t>2</w:t>
      </w:r>
      <w:r w:rsidRPr="00CC34AA">
        <w:rPr>
          <w:sz w:val="30"/>
          <w:szCs w:val="30"/>
        </w:rPr>
        <w:t xml:space="preserve"> </w:t>
      </w:r>
      <w:r>
        <w:rPr>
          <w:sz w:val="30"/>
          <w:szCs w:val="30"/>
        </w:rPr>
        <w:t>декабря</w:t>
      </w:r>
      <w:r w:rsidRPr="00CC34AA">
        <w:rPr>
          <w:sz w:val="30"/>
          <w:szCs w:val="30"/>
        </w:rPr>
        <w:t xml:space="preserve"> 2018 года</w:t>
      </w:r>
      <w:r>
        <w:rPr>
          <w:sz w:val="30"/>
          <w:szCs w:val="30"/>
        </w:rPr>
        <w:t xml:space="preserve"> </w:t>
      </w:r>
      <w:proofErr w:type="gramStart"/>
      <w:r w:rsidRPr="00CC34AA">
        <w:rPr>
          <w:sz w:val="30"/>
          <w:szCs w:val="30"/>
        </w:rPr>
        <w:t>г</w:t>
      </w:r>
      <w:proofErr w:type="gramEnd"/>
      <w:r w:rsidRPr="00CC34AA">
        <w:rPr>
          <w:sz w:val="30"/>
          <w:szCs w:val="30"/>
        </w:rPr>
        <w:t>. </w:t>
      </w:r>
      <w:r>
        <w:rPr>
          <w:sz w:val="30"/>
          <w:szCs w:val="30"/>
        </w:rPr>
        <w:t>Минск</w:t>
      </w:r>
    </w:p>
    <w:p w:rsidR="001D6C9F" w:rsidRPr="00CC34AA" w:rsidRDefault="001D6C9F" w:rsidP="001D6C9F">
      <w:pPr>
        <w:jc w:val="both"/>
        <w:rPr>
          <w:sz w:val="30"/>
          <w:szCs w:val="30"/>
        </w:rPr>
      </w:pPr>
    </w:p>
    <w:p w:rsidR="001D6C9F" w:rsidRPr="00CC34AA" w:rsidRDefault="001D6C9F" w:rsidP="001D6C9F">
      <w:pPr>
        <w:spacing w:line="240" w:lineRule="exact"/>
        <w:ind w:hanging="142"/>
        <w:jc w:val="both"/>
        <w:rPr>
          <w:sz w:val="30"/>
          <w:szCs w:val="30"/>
        </w:rPr>
      </w:pPr>
      <w:r w:rsidRPr="00CC34AA">
        <w:rPr>
          <w:sz w:val="30"/>
          <w:szCs w:val="30"/>
        </w:rPr>
        <w:t xml:space="preserve">О причинах </w:t>
      </w:r>
      <w:proofErr w:type="gramStart"/>
      <w:r w:rsidRPr="00CC34AA">
        <w:rPr>
          <w:sz w:val="30"/>
          <w:szCs w:val="30"/>
        </w:rPr>
        <w:t>производственного</w:t>
      </w:r>
      <w:proofErr w:type="gramEnd"/>
      <w:r w:rsidRPr="00CC34AA">
        <w:rPr>
          <w:sz w:val="30"/>
          <w:szCs w:val="30"/>
        </w:rPr>
        <w:t xml:space="preserve"> </w:t>
      </w:r>
    </w:p>
    <w:p w:rsidR="001D6C9F" w:rsidRPr="00CC34AA" w:rsidRDefault="001D6C9F" w:rsidP="001D6C9F">
      <w:pPr>
        <w:spacing w:line="240" w:lineRule="exact"/>
        <w:ind w:hanging="142"/>
        <w:jc w:val="both"/>
        <w:rPr>
          <w:sz w:val="30"/>
          <w:szCs w:val="30"/>
        </w:rPr>
      </w:pPr>
      <w:r w:rsidRPr="00CC34AA">
        <w:rPr>
          <w:sz w:val="30"/>
          <w:szCs w:val="30"/>
        </w:rPr>
        <w:t>травматизма в январе-</w:t>
      </w:r>
      <w:r>
        <w:rPr>
          <w:sz w:val="30"/>
          <w:szCs w:val="30"/>
        </w:rPr>
        <w:t>ноябре</w:t>
      </w:r>
      <w:r w:rsidRPr="00CC34AA">
        <w:rPr>
          <w:sz w:val="30"/>
          <w:szCs w:val="30"/>
        </w:rPr>
        <w:t xml:space="preserve"> 2018 </w:t>
      </w:r>
    </w:p>
    <w:p w:rsidR="001D6C9F" w:rsidRPr="00CC34AA" w:rsidRDefault="001D6C9F" w:rsidP="001D6C9F">
      <w:pPr>
        <w:spacing w:line="240" w:lineRule="exact"/>
        <w:ind w:hanging="142"/>
        <w:jc w:val="both"/>
        <w:rPr>
          <w:sz w:val="30"/>
          <w:szCs w:val="30"/>
        </w:rPr>
      </w:pPr>
      <w:r w:rsidRPr="00CC34AA">
        <w:rPr>
          <w:sz w:val="30"/>
          <w:szCs w:val="30"/>
        </w:rPr>
        <w:t xml:space="preserve">года организаций Советского </w:t>
      </w:r>
    </w:p>
    <w:p w:rsidR="001D6C9F" w:rsidRPr="00CC34AA" w:rsidRDefault="001D6C9F" w:rsidP="001D6C9F">
      <w:pPr>
        <w:spacing w:line="240" w:lineRule="exact"/>
        <w:ind w:hanging="142"/>
        <w:jc w:val="both"/>
        <w:rPr>
          <w:sz w:val="30"/>
          <w:szCs w:val="30"/>
        </w:rPr>
      </w:pPr>
      <w:r w:rsidRPr="00CC34AA">
        <w:rPr>
          <w:sz w:val="30"/>
          <w:szCs w:val="30"/>
        </w:rPr>
        <w:t xml:space="preserve">района г. Минска и </w:t>
      </w:r>
      <w:proofErr w:type="gramStart"/>
      <w:r w:rsidRPr="00CC34AA">
        <w:rPr>
          <w:sz w:val="30"/>
          <w:szCs w:val="30"/>
        </w:rPr>
        <w:t>принимаемых</w:t>
      </w:r>
      <w:proofErr w:type="gramEnd"/>
      <w:r w:rsidRPr="00CC34AA">
        <w:rPr>
          <w:sz w:val="30"/>
          <w:szCs w:val="30"/>
        </w:rPr>
        <w:t xml:space="preserve"> </w:t>
      </w:r>
    </w:p>
    <w:p w:rsidR="001D6C9F" w:rsidRPr="00CC34AA" w:rsidRDefault="001D6C9F" w:rsidP="001D6C9F">
      <w:pPr>
        <w:spacing w:line="240" w:lineRule="exact"/>
        <w:ind w:hanging="142"/>
        <w:jc w:val="both"/>
        <w:rPr>
          <w:sz w:val="30"/>
          <w:szCs w:val="30"/>
        </w:rPr>
      </w:pPr>
      <w:r w:rsidRPr="00CC34AA">
        <w:rPr>
          <w:sz w:val="30"/>
          <w:szCs w:val="30"/>
        </w:rPr>
        <w:t xml:space="preserve">мерах в области охраны труда </w:t>
      </w:r>
      <w:proofErr w:type="gramStart"/>
      <w:r w:rsidRPr="00CC34AA">
        <w:rPr>
          <w:sz w:val="30"/>
          <w:szCs w:val="30"/>
        </w:rPr>
        <w:t>по</w:t>
      </w:r>
      <w:proofErr w:type="gramEnd"/>
    </w:p>
    <w:p w:rsidR="001D6C9F" w:rsidRPr="00CC34AA" w:rsidRDefault="001D6C9F" w:rsidP="001D6C9F">
      <w:pPr>
        <w:spacing w:line="240" w:lineRule="exact"/>
        <w:ind w:hanging="142"/>
        <w:jc w:val="both"/>
        <w:rPr>
          <w:sz w:val="30"/>
          <w:szCs w:val="30"/>
        </w:rPr>
      </w:pPr>
      <w:r w:rsidRPr="00CC34AA">
        <w:rPr>
          <w:sz w:val="30"/>
          <w:szCs w:val="30"/>
        </w:rPr>
        <w:t xml:space="preserve">профилактике </w:t>
      </w:r>
      <w:proofErr w:type="gramStart"/>
      <w:r w:rsidRPr="00CC34AA">
        <w:rPr>
          <w:sz w:val="30"/>
          <w:szCs w:val="30"/>
        </w:rPr>
        <w:t>производственного</w:t>
      </w:r>
      <w:proofErr w:type="gramEnd"/>
      <w:r w:rsidRPr="00CC34AA">
        <w:rPr>
          <w:sz w:val="30"/>
          <w:szCs w:val="30"/>
        </w:rPr>
        <w:t xml:space="preserve"> </w:t>
      </w:r>
    </w:p>
    <w:p w:rsidR="001D6C9F" w:rsidRPr="00CC34AA" w:rsidRDefault="001D6C9F" w:rsidP="001D6C9F">
      <w:pPr>
        <w:spacing w:line="240" w:lineRule="exact"/>
        <w:ind w:hanging="142"/>
        <w:jc w:val="both"/>
        <w:rPr>
          <w:sz w:val="30"/>
          <w:szCs w:val="30"/>
        </w:rPr>
      </w:pPr>
      <w:r w:rsidRPr="00CC34AA">
        <w:rPr>
          <w:sz w:val="30"/>
          <w:szCs w:val="30"/>
        </w:rPr>
        <w:t>травматизма</w:t>
      </w:r>
    </w:p>
    <w:p w:rsidR="001D6C9F" w:rsidRPr="00CC34AA" w:rsidRDefault="001D6C9F" w:rsidP="001D6C9F">
      <w:pPr>
        <w:spacing w:line="240" w:lineRule="exact"/>
        <w:jc w:val="both"/>
        <w:rPr>
          <w:sz w:val="30"/>
          <w:szCs w:val="30"/>
        </w:rPr>
      </w:pPr>
    </w:p>
    <w:p w:rsidR="001D6C9F" w:rsidRPr="00CC34AA" w:rsidRDefault="001D6C9F" w:rsidP="001D6C9F">
      <w:pPr>
        <w:spacing w:line="360" w:lineRule="auto"/>
        <w:ind w:hanging="142"/>
        <w:jc w:val="both"/>
        <w:rPr>
          <w:sz w:val="30"/>
          <w:szCs w:val="30"/>
        </w:rPr>
      </w:pPr>
      <w:r w:rsidRPr="00CC34AA">
        <w:rPr>
          <w:b/>
          <w:sz w:val="30"/>
          <w:szCs w:val="30"/>
        </w:rPr>
        <w:t>Присутствовали</w:t>
      </w:r>
      <w:r>
        <w:rPr>
          <w:b/>
          <w:sz w:val="30"/>
          <w:szCs w:val="30"/>
        </w:rPr>
        <w:t>:</w:t>
      </w:r>
    </w:p>
    <w:tbl>
      <w:tblPr>
        <w:tblpPr w:leftFromText="180" w:rightFromText="180" w:vertAnchor="text" w:horzAnchor="margin" w:tblpX="-723" w:tblpY="92"/>
        <w:tblW w:w="10610" w:type="dxa"/>
        <w:tblLook w:val="01E0"/>
      </w:tblPr>
      <w:tblGrid>
        <w:gridCol w:w="3530"/>
        <w:gridCol w:w="1053"/>
        <w:gridCol w:w="1299"/>
        <w:gridCol w:w="1436"/>
        <w:gridCol w:w="3157"/>
        <w:gridCol w:w="135"/>
      </w:tblGrid>
      <w:tr w:rsidR="001D6C9F" w:rsidRPr="00CC34AA" w:rsidTr="00930234">
        <w:trPr>
          <w:gridBefore w:val="1"/>
          <w:wBefore w:w="3530" w:type="dxa"/>
          <w:trHeight w:val="398"/>
        </w:trPr>
        <w:tc>
          <w:tcPr>
            <w:tcW w:w="2352" w:type="dxa"/>
            <w:gridSpan w:val="2"/>
          </w:tcPr>
          <w:p w:rsidR="001D6C9F" w:rsidRPr="00CC34AA" w:rsidRDefault="001D6C9F" w:rsidP="00930234">
            <w:pPr>
              <w:spacing w:line="240" w:lineRule="exact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>Величко</w:t>
            </w:r>
          </w:p>
          <w:p w:rsidR="001D6C9F" w:rsidRPr="00CC34AA" w:rsidRDefault="001D6C9F" w:rsidP="00930234">
            <w:pPr>
              <w:spacing w:line="240" w:lineRule="exact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>Александра</w:t>
            </w:r>
          </w:p>
          <w:p w:rsidR="001D6C9F" w:rsidRDefault="001D6C9F" w:rsidP="00930234">
            <w:pPr>
              <w:spacing w:line="240" w:lineRule="exact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>Юрьевна</w:t>
            </w:r>
          </w:p>
          <w:p w:rsidR="001D6C9F" w:rsidRDefault="001D6C9F" w:rsidP="00930234">
            <w:pPr>
              <w:spacing w:line="240" w:lineRule="exact"/>
              <w:rPr>
                <w:sz w:val="30"/>
                <w:szCs w:val="30"/>
              </w:rPr>
            </w:pPr>
          </w:p>
          <w:p w:rsidR="001D6C9F" w:rsidRDefault="001D6C9F" w:rsidP="00930234">
            <w:pPr>
              <w:spacing w:line="24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Хорошун</w:t>
            </w:r>
            <w:proofErr w:type="spellEnd"/>
          </w:p>
          <w:p w:rsidR="001D6C9F" w:rsidRDefault="001D6C9F" w:rsidP="00930234">
            <w:pPr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Оксана</w:t>
            </w:r>
          </w:p>
          <w:p w:rsidR="001D6C9F" w:rsidRDefault="001D6C9F" w:rsidP="00930234">
            <w:pPr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Владимировна</w:t>
            </w:r>
          </w:p>
          <w:p w:rsidR="001D6C9F" w:rsidRDefault="001D6C9F" w:rsidP="00930234">
            <w:pPr>
              <w:spacing w:line="240" w:lineRule="exact"/>
              <w:rPr>
                <w:sz w:val="30"/>
                <w:szCs w:val="30"/>
              </w:rPr>
            </w:pPr>
          </w:p>
          <w:p w:rsidR="001D6C9F" w:rsidRDefault="001D6C9F" w:rsidP="00930234">
            <w:pPr>
              <w:spacing w:line="240" w:lineRule="exact"/>
              <w:rPr>
                <w:sz w:val="30"/>
                <w:szCs w:val="30"/>
              </w:rPr>
            </w:pPr>
          </w:p>
          <w:p w:rsidR="001D6C9F" w:rsidRDefault="001D6C9F" w:rsidP="00930234">
            <w:pPr>
              <w:spacing w:line="240" w:lineRule="exact"/>
              <w:rPr>
                <w:sz w:val="30"/>
                <w:szCs w:val="30"/>
              </w:rPr>
            </w:pPr>
          </w:p>
          <w:p w:rsidR="001D6C9F" w:rsidRPr="007E1968" w:rsidRDefault="001D6C9F" w:rsidP="00930234">
            <w:pPr>
              <w:spacing w:line="240" w:lineRule="exact"/>
              <w:rPr>
                <w:b/>
                <w:sz w:val="30"/>
                <w:szCs w:val="30"/>
              </w:rPr>
            </w:pPr>
            <w:proofErr w:type="spellStart"/>
            <w:r w:rsidRPr="007E1968">
              <w:rPr>
                <w:b/>
                <w:sz w:val="30"/>
                <w:szCs w:val="30"/>
              </w:rPr>
              <w:t>Кунашкевич</w:t>
            </w:r>
            <w:proofErr w:type="spellEnd"/>
          </w:p>
          <w:p w:rsidR="001D6C9F" w:rsidRPr="007E1968" w:rsidRDefault="001D6C9F" w:rsidP="00930234">
            <w:pPr>
              <w:spacing w:line="240" w:lineRule="exact"/>
              <w:rPr>
                <w:b/>
                <w:sz w:val="30"/>
                <w:szCs w:val="30"/>
              </w:rPr>
            </w:pPr>
            <w:r w:rsidRPr="007E1968">
              <w:rPr>
                <w:b/>
                <w:sz w:val="30"/>
                <w:szCs w:val="30"/>
              </w:rPr>
              <w:t>Павел</w:t>
            </w:r>
          </w:p>
          <w:p w:rsidR="001D6C9F" w:rsidRPr="007E1968" w:rsidRDefault="001D6C9F" w:rsidP="00930234">
            <w:pPr>
              <w:spacing w:line="240" w:lineRule="exact"/>
              <w:rPr>
                <w:b/>
                <w:sz w:val="30"/>
                <w:szCs w:val="30"/>
              </w:rPr>
            </w:pPr>
            <w:r w:rsidRPr="007E1968">
              <w:rPr>
                <w:b/>
                <w:sz w:val="30"/>
                <w:szCs w:val="30"/>
              </w:rPr>
              <w:t>Олегович</w:t>
            </w:r>
          </w:p>
          <w:p w:rsidR="001D6C9F" w:rsidRDefault="001D6C9F" w:rsidP="00930234">
            <w:pPr>
              <w:spacing w:line="240" w:lineRule="exact"/>
              <w:rPr>
                <w:sz w:val="30"/>
                <w:szCs w:val="30"/>
              </w:rPr>
            </w:pPr>
          </w:p>
          <w:p w:rsidR="001D6C9F" w:rsidRPr="00CC34AA" w:rsidRDefault="001D6C9F" w:rsidP="00930234">
            <w:pPr>
              <w:spacing w:line="240" w:lineRule="exact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>Котова Виктория Владимировна</w:t>
            </w:r>
          </w:p>
          <w:p w:rsidR="001D6C9F" w:rsidRPr="00CC34AA" w:rsidRDefault="001D6C9F" w:rsidP="00930234">
            <w:pPr>
              <w:spacing w:line="240" w:lineRule="exact"/>
              <w:rPr>
                <w:sz w:val="30"/>
                <w:szCs w:val="30"/>
              </w:rPr>
            </w:pPr>
          </w:p>
        </w:tc>
        <w:tc>
          <w:tcPr>
            <w:tcW w:w="4728" w:type="dxa"/>
            <w:gridSpan w:val="3"/>
          </w:tcPr>
          <w:p w:rsidR="001D6C9F" w:rsidRPr="00CC34AA" w:rsidRDefault="001D6C9F" w:rsidP="00930234">
            <w:pPr>
              <w:spacing w:line="240" w:lineRule="exact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 xml:space="preserve">заместитель главы администрации Советского района </w:t>
            </w:r>
            <w:proofErr w:type="gramStart"/>
            <w:r w:rsidRPr="00CC34AA">
              <w:rPr>
                <w:sz w:val="30"/>
                <w:szCs w:val="30"/>
              </w:rPr>
              <w:t>г</w:t>
            </w:r>
            <w:proofErr w:type="gramEnd"/>
            <w:r w:rsidRPr="00CC34AA">
              <w:rPr>
                <w:sz w:val="30"/>
                <w:szCs w:val="30"/>
              </w:rPr>
              <w:t>. Минска</w:t>
            </w:r>
          </w:p>
          <w:p w:rsidR="001D6C9F" w:rsidRDefault="001D6C9F" w:rsidP="00930234">
            <w:pPr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комиссии</w:t>
            </w:r>
          </w:p>
          <w:p w:rsidR="001D6C9F" w:rsidRDefault="001D6C9F" w:rsidP="00930234">
            <w:pPr>
              <w:spacing w:line="240" w:lineRule="exact"/>
              <w:rPr>
                <w:sz w:val="30"/>
                <w:szCs w:val="30"/>
              </w:rPr>
            </w:pPr>
          </w:p>
          <w:p w:rsidR="001D6C9F" w:rsidRDefault="001D6C9F" w:rsidP="00930234">
            <w:pPr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главный специалист </w:t>
            </w:r>
            <w:proofErr w:type="gramStart"/>
            <w:r>
              <w:rPr>
                <w:sz w:val="30"/>
                <w:szCs w:val="30"/>
              </w:rPr>
              <w:t>сектора развития предпринимательства управления экономики администрации Советского района</w:t>
            </w:r>
            <w:proofErr w:type="gramEnd"/>
            <w:r>
              <w:rPr>
                <w:sz w:val="30"/>
                <w:szCs w:val="30"/>
              </w:rPr>
              <w:t xml:space="preserve"> г. Минска, секретарь комиссии</w:t>
            </w:r>
          </w:p>
          <w:p w:rsidR="001D6C9F" w:rsidRDefault="001D6C9F" w:rsidP="00930234">
            <w:pPr>
              <w:spacing w:line="240" w:lineRule="exact"/>
              <w:rPr>
                <w:sz w:val="30"/>
                <w:szCs w:val="30"/>
              </w:rPr>
            </w:pPr>
          </w:p>
          <w:p w:rsidR="001D6C9F" w:rsidRPr="007E1968" w:rsidRDefault="001D6C9F" w:rsidP="00930234">
            <w:pPr>
              <w:spacing w:line="240" w:lineRule="exact"/>
              <w:rPr>
                <w:b/>
                <w:sz w:val="30"/>
                <w:szCs w:val="30"/>
              </w:rPr>
            </w:pPr>
            <w:r w:rsidRPr="007E1968">
              <w:rPr>
                <w:b/>
                <w:sz w:val="30"/>
                <w:szCs w:val="30"/>
              </w:rPr>
              <w:t>первый заместитель Комитета по труду, занятости и социальной защите</w:t>
            </w:r>
          </w:p>
          <w:p w:rsidR="001D6C9F" w:rsidRDefault="001D6C9F" w:rsidP="00930234">
            <w:pPr>
              <w:spacing w:line="240" w:lineRule="exact"/>
              <w:rPr>
                <w:sz w:val="30"/>
                <w:szCs w:val="30"/>
              </w:rPr>
            </w:pPr>
          </w:p>
          <w:p w:rsidR="001D6C9F" w:rsidRPr="00CC34AA" w:rsidRDefault="001D6C9F" w:rsidP="00930234">
            <w:pPr>
              <w:spacing w:line="240" w:lineRule="exact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 xml:space="preserve">начальник управления экономики администрации Советского района </w:t>
            </w:r>
            <w:proofErr w:type="gramStart"/>
            <w:r w:rsidRPr="00CC34AA">
              <w:rPr>
                <w:sz w:val="30"/>
                <w:szCs w:val="30"/>
              </w:rPr>
              <w:t>г</w:t>
            </w:r>
            <w:proofErr w:type="gramEnd"/>
            <w:r w:rsidRPr="00CC34AA">
              <w:rPr>
                <w:sz w:val="30"/>
                <w:szCs w:val="30"/>
              </w:rPr>
              <w:t>. Минска</w:t>
            </w:r>
          </w:p>
        </w:tc>
      </w:tr>
      <w:tr w:rsidR="001D6C9F" w:rsidRPr="00CC34AA" w:rsidTr="00930234">
        <w:trPr>
          <w:gridBefore w:val="1"/>
          <w:wBefore w:w="3530" w:type="dxa"/>
          <w:trHeight w:val="398"/>
        </w:trPr>
        <w:tc>
          <w:tcPr>
            <w:tcW w:w="2352" w:type="dxa"/>
            <w:gridSpan w:val="2"/>
          </w:tcPr>
          <w:p w:rsidR="001D6C9F" w:rsidRDefault="001D6C9F" w:rsidP="00930234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Стефанович</w:t>
            </w:r>
          </w:p>
          <w:p w:rsidR="001D6C9F" w:rsidRDefault="001D6C9F" w:rsidP="00930234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Жанна Александровна</w:t>
            </w:r>
          </w:p>
          <w:p w:rsidR="001D6C9F" w:rsidRDefault="001D6C9F" w:rsidP="00930234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1D6C9F" w:rsidRDefault="001D6C9F" w:rsidP="00930234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1D6C9F" w:rsidRDefault="001D6C9F" w:rsidP="00930234">
            <w:pPr>
              <w:spacing w:line="24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Шейдеров</w:t>
            </w:r>
            <w:proofErr w:type="spellEnd"/>
          </w:p>
          <w:p w:rsidR="001D6C9F" w:rsidRDefault="001D6C9F" w:rsidP="00930234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Андрей</w:t>
            </w:r>
          </w:p>
          <w:p w:rsidR="001D6C9F" w:rsidRPr="00CC34AA" w:rsidRDefault="001D6C9F" w:rsidP="00930234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Георгиевич</w:t>
            </w:r>
          </w:p>
        </w:tc>
        <w:tc>
          <w:tcPr>
            <w:tcW w:w="4728" w:type="dxa"/>
            <w:gridSpan w:val="3"/>
          </w:tcPr>
          <w:p w:rsidR="001D6C9F" w:rsidRDefault="001D6C9F" w:rsidP="00930234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заведующая отделением гигиены труда Центра гигиены и эпидемиологии Советского района </w:t>
            </w:r>
            <w:proofErr w:type="gramStart"/>
            <w:r>
              <w:rPr>
                <w:sz w:val="30"/>
                <w:szCs w:val="30"/>
              </w:rPr>
              <w:t>г</w:t>
            </w:r>
            <w:proofErr w:type="gramEnd"/>
            <w:r>
              <w:rPr>
                <w:sz w:val="30"/>
                <w:szCs w:val="30"/>
              </w:rPr>
              <w:t>. Минска</w:t>
            </w:r>
          </w:p>
          <w:p w:rsidR="001D6C9F" w:rsidRDefault="001D6C9F" w:rsidP="00930234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1D6C9F" w:rsidRDefault="001D6C9F" w:rsidP="00930234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управления охраны труда и промышленной безопасности ОАО «</w:t>
            </w:r>
            <w:proofErr w:type="spellStart"/>
            <w:r>
              <w:rPr>
                <w:sz w:val="30"/>
                <w:szCs w:val="30"/>
              </w:rPr>
              <w:t>Амкодор</w:t>
            </w:r>
            <w:proofErr w:type="spellEnd"/>
            <w:r>
              <w:rPr>
                <w:sz w:val="30"/>
                <w:szCs w:val="30"/>
              </w:rPr>
              <w:t xml:space="preserve">» </w:t>
            </w:r>
            <w:proofErr w:type="gramStart"/>
            <w:r>
              <w:rPr>
                <w:sz w:val="30"/>
                <w:szCs w:val="30"/>
              </w:rPr>
              <w:t>-у</w:t>
            </w:r>
            <w:proofErr w:type="gramEnd"/>
            <w:r>
              <w:rPr>
                <w:sz w:val="30"/>
                <w:szCs w:val="30"/>
              </w:rPr>
              <w:t>правляющая компания холдинга</w:t>
            </w:r>
          </w:p>
        </w:tc>
      </w:tr>
      <w:tr w:rsidR="001D6C9F" w:rsidRPr="00CC34AA" w:rsidTr="00930234">
        <w:trPr>
          <w:gridAfter w:val="1"/>
          <w:wAfter w:w="135" w:type="dxa"/>
          <w:trHeight w:val="573"/>
        </w:trPr>
        <w:tc>
          <w:tcPr>
            <w:tcW w:w="10475" w:type="dxa"/>
            <w:gridSpan w:val="5"/>
          </w:tcPr>
          <w:p w:rsidR="001D6C9F" w:rsidRDefault="001D6C9F" w:rsidP="00930234">
            <w:pPr>
              <w:spacing w:line="240" w:lineRule="exact"/>
              <w:jc w:val="both"/>
              <w:rPr>
                <w:b/>
                <w:sz w:val="30"/>
                <w:szCs w:val="30"/>
              </w:rPr>
            </w:pPr>
          </w:p>
          <w:p w:rsidR="001D6C9F" w:rsidRPr="00657BD8" w:rsidRDefault="001D6C9F" w:rsidP="00930234">
            <w:pPr>
              <w:spacing w:line="240" w:lineRule="exact"/>
              <w:jc w:val="both"/>
              <w:rPr>
                <w:b/>
                <w:sz w:val="30"/>
                <w:szCs w:val="30"/>
              </w:rPr>
            </w:pPr>
            <w:r w:rsidRPr="00CC34AA">
              <w:rPr>
                <w:b/>
                <w:sz w:val="30"/>
                <w:szCs w:val="30"/>
              </w:rPr>
              <w:t>Присутствующие от организации:</w:t>
            </w:r>
          </w:p>
        </w:tc>
      </w:tr>
      <w:tr w:rsidR="001D6C9F" w:rsidRPr="003E635F" w:rsidTr="00930234">
        <w:trPr>
          <w:gridAfter w:val="1"/>
          <w:wAfter w:w="135" w:type="dxa"/>
          <w:trHeight w:val="1271"/>
        </w:trPr>
        <w:tc>
          <w:tcPr>
            <w:tcW w:w="4583" w:type="dxa"/>
            <w:gridSpan w:val="2"/>
          </w:tcPr>
          <w:p w:rsidR="001D6C9F" w:rsidRPr="003E635F" w:rsidRDefault="001D6C9F" w:rsidP="0093023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ОО</w:t>
            </w:r>
            <w:r w:rsidRPr="003E635F">
              <w:rPr>
                <w:sz w:val="30"/>
                <w:szCs w:val="30"/>
              </w:rPr>
              <w:t>О «</w:t>
            </w:r>
            <w:r>
              <w:rPr>
                <w:sz w:val="30"/>
                <w:szCs w:val="30"/>
              </w:rPr>
              <w:t>АРТ-ГЛАС</w:t>
            </w:r>
            <w:r w:rsidRPr="003E635F">
              <w:rPr>
                <w:sz w:val="30"/>
                <w:szCs w:val="30"/>
              </w:rPr>
              <w:t>»</w:t>
            </w:r>
          </w:p>
        </w:tc>
        <w:tc>
          <w:tcPr>
            <w:tcW w:w="2735" w:type="dxa"/>
            <w:gridSpan w:val="2"/>
          </w:tcPr>
          <w:p w:rsidR="001D6C9F" w:rsidRPr="003E635F" w:rsidRDefault="001D6C9F" w:rsidP="00930234">
            <w:pPr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</w:t>
            </w:r>
          </w:p>
        </w:tc>
        <w:tc>
          <w:tcPr>
            <w:tcW w:w="3157" w:type="dxa"/>
          </w:tcPr>
          <w:p w:rsidR="001D6C9F" w:rsidRPr="003E635F" w:rsidRDefault="001D6C9F" w:rsidP="00930234">
            <w:pPr>
              <w:spacing w:line="240" w:lineRule="exact"/>
              <w:ind w:right="74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Варвашевич</w:t>
            </w:r>
            <w:proofErr w:type="spellEnd"/>
            <w:r>
              <w:rPr>
                <w:sz w:val="30"/>
                <w:szCs w:val="30"/>
              </w:rPr>
              <w:t xml:space="preserve"> Михаил </w:t>
            </w:r>
            <w:proofErr w:type="spellStart"/>
            <w:r>
              <w:rPr>
                <w:sz w:val="30"/>
                <w:szCs w:val="30"/>
              </w:rPr>
              <w:t>Ануфриевич</w:t>
            </w:r>
            <w:proofErr w:type="spellEnd"/>
          </w:p>
        </w:tc>
      </w:tr>
      <w:tr w:rsidR="001D6C9F" w:rsidRPr="003E635F" w:rsidTr="00930234">
        <w:trPr>
          <w:gridAfter w:val="1"/>
          <w:wAfter w:w="135" w:type="dxa"/>
          <w:trHeight w:val="707"/>
        </w:trPr>
        <w:tc>
          <w:tcPr>
            <w:tcW w:w="4583" w:type="dxa"/>
            <w:gridSpan w:val="2"/>
          </w:tcPr>
          <w:p w:rsidR="001D6C9F" w:rsidRPr="003E635F" w:rsidRDefault="001D6C9F" w:rsidP="0093023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СУ-34 </w:t>
            </w:r>
            <w:r w:rsidRPr="003E635F">
              <w:rPr>
                <w:sz w:val="30"/>
                <w:szCs w:val="30"/>
              </w:rPr>
              <w:t>ОАО «С</w:t>
            </w:r>
            <w:r>
              <w:rPr>
                <w:sz w:val="30"/>
                <w:szCs w:val="30"/>
              </w:rPr>
              <w:t>тройтрест № 7</w:t>
            </w:r>
            <w:r w:rsidRPr="003E635F">
              <w:rPr>
                <w:sz w:val="30"/>
                <w:szCs w:val="30"/>
              </w:rPr>
              <w:t>»</w:t>
            </w:r>
          </w:p>
        </w:tc>
        <w:tc>
          <w:tcPr>
            <w:tcW w:w="2735" w:type="dxa"/>
            <w:gridSpan w:val="2"/>
          </w:tcPr>
          <w:p w:rsidR="001D6C9F" w:rsidRDefault="001D6C9F" w:rsidP="00930234">
            <w:pPr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инженер</w:t>
            </w:r>
          </w:p>
          <w:p w:rsidR="001D6C9F" w:rsidRPr="003E635F" w:rsidRDefault="001D6C9F" w:rsidP="00930234">
            <w:pPr>
              <w:spacing w:line="240" w:lineRule="exact"/>
              <w:rPr>
                <w:sz w:val="30"/>
                <w:szCs w:val="30"/>
              </w:rPr>
            </w:pPr>
          </w:p>
        </w:tc>
        <w:tc>
          <w:tcPr>
            <w:tcW w:w="3157" w:type="dxa"/>
          </w:tcPr>
          <w:p w:rsidR="001D6C9F" w:rsidRPr="003E635F" w:rsidRDefault="001D6C9F" w:rsidP="00930234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Шалунов Константин Борисович</w:t>
            </w:r>
          </w:p>
        </w:tc>
      </w:tr>
      <w:tr w:rsidR="001D6C9F" w:rsidRPr="003E635F" w:rsidTr="00930234">
        <w:trPr>
          <w:gridAfter w:val="1"/>
          <w:wAfter w:w="135" w:type="dxa"/>
          <w:trHeight w:val="707"/>
        </w:trPr>
        <w:tc>
          <w:tcPr>
            <w:tcW w:w="4583" w:type="dxa"/>
            <w:gridSpan w:val="2"/>
          </w:tcPr>
          <w:p w:rsidR="001D6C9F" w:rsidRPr="003E635F" w:rsidRDefault="001D6C9F" w:rsidP="0093023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35" w:type="dxa"/>
            <w:gridSpan w:val="2"/>
          </w:tcPr>
          <w:p w:rsidR="001D6C9F" w:rsidRPr="003E635F" w:rsidRDefault="001D6C9F" w:rsidP="00930234">
            <w:pPr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Инженер</w:t>
            </w:r>
            <w:r w:rsidRPr="003E635F">
              <w:rPr>
                <w:sz w:val="30"/>
                <w:szCs w:val="30"/>
              </w:rPr>
              <w:t xml:space="preserve"> по охране труда</w:t>
            </w:r>
          </w:p>
        </w:tc>
        <w:tc>
          <w:tcPr>
            <w:tcW w:w="3157" w:type="dxa"/>
          </w:tcPr>
          <w:p w:rsidR="001D6C9F" w:rsidRPr="003E635F" w:rsidRDefault="001D6C9F" w:rsidP="00930234">
            <w:pPr>
              <w:spacing w:line="24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Арламова</w:t>
            </w:r>
            <w:proofErr w:type="spellEnd"/>
            <w:r>
              <w:rPr>
                <w:sz w:val="30"/>
                <w:szCs w:val="30"/>
              </w:rPr>
              <w:t xml:space="preserve"> Анжела Валерьевна</w:t>
            </w:r>
          </w:p>
        </w:tc>
      </w:tr>
    </w:tbl>
    <w:p w:rsidR="001D6C9F" w:rsidRPr="00CC34AA" w:rsidRDefault="001D6C9F" w:rsidP="001D6C9F">
      <w:pPr>
        <w:jc w:val="both"/>
        <w:rPr>
          <w:b/>
          <w:sz w:val="30"/>
          <w:szCs w:val="30"/>
        </w:rPr>
      </w:pPr>
      <w:r w:rsidRPr="00CC34AA">
        <w:rPr>
          <w:b/>
          <w:sz w:val="30"/>
          <w:szCs w:val="30"/>
        </w:rPr>
        <w:lastRenderedPageBreak/>
        <w:t>ПОВЕСТКА ДНЯ:</w:t>
      </w:r>
    </w:p>
    <w:p w:rsidR="001D6C9F" w:rsidRDefault="001D6C9F" w:rsidP="001D6C9F">
      <w:pPr>
        <w:pStyle w:val="22"/>
        <w:shd w:val="clear" w:color="auto" w:fill="auto"/>
        <w:tabs>
          <w:tab w:val="left" w:pos="1102"/>
        </w:tabs>
        <w:spacing w:line="240" w:lineRule="auto"/>
        <w:ind w:firstLine="1100"/>
      </w:pPr>
      <w:r>
        <w:t>1. О производственном травматизме за январь-ноябрь 2018 года.</w:t>
      </w:r>
    </w:p>
    <w:p w:rsidR="001D6C9F" w:rsidRDefault="001D6C9F" w:rsidP="001D6C9F">
      <w:pPr>
        <w:pStyle w:val="40"/>
        <w:shd w:val="clear" w:color="auto" w:fill="auto"/>
        <w:spacing w:after="0" w:line="240" w:lineRule="auto"/>
        <w:ind w:firstLine="1100"/>
        <w:jc w:val="both"/>
        <w:rPr>
          <w:i w:val="0"/>
        </w:rPr>
      </w:pPr>
      <w:r>
        <w:rPr>
          <w:i w:val="0"/>
        </w:rPr>
        <w:t>2.</w:t>
      </w:r>
      <w:r>
        <w:t xml:space="preserve"> </w:t>
      </w:r>
      <w:r>
        <w:rPr>
          <w:i w:val="0"/>
        </w:rPr>
        <w:t xml:space="preserve">О рассмотрении представления Прокуратуры Советского района </w:t>
      </w:r>
      <w:proofErr w:type="gramStart"/>
      <w:r>
        <w:rPr>
          <w:i w:val="0"/>
        </w:rPr>
        <w:t>г</w:t>
      </w:r>
      <w:proofErr w:type="gramEnd"/>
      <w:r>
        <w:rPr>
          <w:i w:val="0"/>
        </w:rPr>
        <w:t>. Минска об устранении нарушений законодательства при осуществлении государственного управления в области охраны труда, причин и условий, им способствовавших от 13.11.2018 № 8д-2018/18.</w:t>
      </w:r>
    </w:p>
    <w:p w:rsidR="001D6C9F" w:rsidRDefault="001D6C9F" w:rsidP="001D6C9F">
      <w:pPr>
        <w:pStyle w:val="22"/>
        <w:shd w:val="clear" w:color="auto" w:fill="auto"/>
        <w:tabs>
          <w:tab w:val="left" w:pos="1107"/>
        </w:tabs>
        <w:spacing w:line="240" w:lineRule="auto"/>
        <w:ind w:firstLine="1100"/>
      </w:pPr>
      <w:r>
        <w:t>3. О проводимых мероприятиях по устранению причин несчастного случая и соблюдении законодательства о труде и охране труда в ООО «АРТ-ГЛАС».</w:t>
      </w:r>
    </w:p>
    <w:p w:rsidR="001D6C9F" w:rsidRDefault="001D6C9F" w:rsidP="001D6C9F">
      <w:pPr>
        <w:pStyle w:val="40"/>
        <w:shd w:val="clear" w:color="auto" w:fill="auto"/>
        <w:spacing w:after="0" w:line="240" w:lineRule="auto"/>
        <w:ind w:firstLine="1100"/>
        <w:jc w:val="both"/>
        <w:rPr>
          <w:i w:val="0"/>
        </w:rPr>
      </w:pPr>
      <w:r w:rsidRPr="007E1968">
        <w:rPr>
          <w:i w:val="0"/>
        </w:rPr>
        <w:t>4.</w:t>
      </w:r>
      <w:r>
        <w:t xml:space="preserve"> </w:t>
      </w:r>
      <w:r>
        <w:rPr>
          <w:i w:val="0"/>
        </w:rPr>
        <w:t>О проводимых мероприятиях по устранению причин несчастного случая и соблюдении законодательства о труде и охране труда в СУ-34 «Стройтрест № 7».</w:t>
      </w:r>
    </w:p>
    <w:p w:rsidR="001D6C9F" w:rsidRDefault="001D6C9F" w:rsidP="001D6C9F">
      <w:pPr>
        <w:pStyle w:val="40"/>
        <w:shd w:val="clear" w:color="auto" w:fill="auto"/>
        <w:spacing w:after="0" w:line="240" w:lineRule="auto"/>
        <w:ind w:firstLine="1100"/>
        <w:jc w:val="both"/>
        <w:rPr>
          <w:i w:val="0"/>
        </w:rPr>
      </w:pPr>
      <w:r>
        <w:rPr>
          <w:i w:val="0"/>
        </w:rPr>
        <w:t>5.</w:t>
      </w:r>
      <w:r>
        <w:t xml:space="preserve"> </w:t>
      </w:r>
      <w:r>
        <w:rPr>
          <w:i w:val="0"/>
        </w:rPr>
        <w:t xml:space="preserve">О результатах работы мобильной группы по охране труда при администрации Советского района </w:t>
      </w:r>
      <w:proofErr w:type="gramStart"/>
      <w:r>
        <w:rPr>
          <w:i w:val="0"/>
        </w:rPr>
        <w:t>г</w:t>
      </w:r>
      <w:proofErr w:type="gramEnd"/>
      <w:r>
        <w:rPr>
          <w:i w:val="0"/>
        </w:rPr>
        <w:t xml:space="preserve">. Минска в январе-ноябре 2018 года. </w:t>
      </w:r>
    </w:p>
    <w:p w:rsidR="001D6C9F" w:rsidRDefault="001D6C9F" w:rsidP="001D6C9F">
      <w:pPr>
        <w:pStyle w:val="40"/>
        <w:shd w:val="clear" w:color="auto" w:fill="auto"/>
        <w:spacing w:after="0" w:line="240" w:lineRule="auto"/>
        <w:ind w:firstLine="1100"/>
        <w:jc w:val="both"/>
        <w:rPr>
          <w:i w:val="0"/>
        </w:rPr>
      </w:pPr>
      <w:r>
        <w:rPr>
          <w:i w:val="0"/>
        </w:rPr>
        <w:t xml:space="preserve">6. О рассмотрении </w:t>
      </w:r>
      <w:proofErr w:type="gramStart"/>
      <w:r>
        <w:rPr>
          <w:i w:val="0"/>
        </w:rPr>
        <w:t>результатов мониторинга работы администрации Советского района</w:t>
      </w:r>
      <w:proofErr w:type="gramEnd"/>
      <w:r>
        <w:rPr>
          <w:i w:val="0"/>
        </w:rPr>
        <w:t xml:space="preserve"> г. Минска в части реализации полномочий в области охраны труда, проведенного Комитетом по труду, занятости и социальной защите </w:t>
      </w:r>
      <w:proofErr w:type="spellStart"/>
      <w:r>
        <w:rPr>
          <w:i w:val="0"/>
        </w:rPr>
        <w:t>Мингорисполкома</w:t>
      </w:r>
      <w:proofErr w:type="spellEnd"/>
      <w:r>
        <w:rPr>
          <w:i w:val="0"/>
        </w:rPr>
        <w:t xml:space="preserve">. </w:t>
      </w:r>
    </w:p>
    <w:p w:rsidR="001D6C9F" w:rsidRDefault="001D6C9F" w:rsidP="001D6C9F">
      <w:pPr>
        <w:pStyle w:val="40"/>
        <w:shd w:val="clear" w:color="auto" w:fill="auto"/>
        <w:spacing w:after="0" w:line="240" w:lineRule="auto"/>
        <w:ind w:firstLine="1100"/>
        <w:jc w:val="both"/>
        <w:rPr>
          <w:i w:val="0"/>
        </w:rPr>
      </w:pPr>
      <w:r>
        <w:rPr>
          <w:i w:val="0"/>
        </w:rPr>
        <w:t>7. О выполнении плана мероприятий подпрограммы 2 «Охрана труда» Государственной программы о социальной защите и содействии занятости населения.</w:t>
      </w:r>
    </w:p>
    <w:p w:rsidR="001D6C9F" w:rsidRPr="00640167" w:rsidRDefault="001D6C9F" w:rsidP="001D6C9F">
      <w:pPr>
        <w:pStyle w:val="40"/>
        <w:shd w:val="clear" w:color="auto" w:fill="auto"/>
        <w:spacing w:after="0" w:line="346" w:lineRule="exact"/>
        <w:ind w:left="743"/>
        <w:jc w:val="both"/>
        <w:rPr>
          <w:i w:val="0"/>
        </w:rPr>
      </w:pPr>
    </w:p>
    <w:p w:rsidR="001D6C9F" w:rsidRPr="003E635F" w:rsidRDefault="001D6C9F" w:rsidP="001D6C9F">
      <w:pPr>
        <w:ind w:firstLine="709"/>
        <w:jc w:val="both"/>
        <w:rPr>
          <w:b/>
          <w:sz w:val="30"/>
          <w:szCs w:val="30"/>
        </w:rPr>
      </w:pPr>
      <w:r w:rsidRPr="003E635F">
        <w:rPr>
          <w:b/>
          <w:sz w:val="30"/>
          <w:szCs w:val="30"/>
        </w:rPr>
        <w:t>По первому вопросу СЛУШАЛИ: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Информацию председателя комиссии – заместителя главы администрации Величко А.Ю. о производственном травматизме за январь-</w:t>
      </w:r>
      <w:r>
        <w:rPr>
          <w:sz w:val="30"/>
          <w:szCs w:val="30"/>
        </w:rPr>
        <w:t>ноябрь</w:t>
      </w:r>
      <w:r w:rsidRPr="003E635F">
        <w:rPr>
          <w:sz w:val="30"/>
          <w:szCs w:val="30"/>
        </w:rPr>
        <w:t xml:space="preserve"> 2018</w:t>
      </w:r>
      <w:r>
        <w:rPr>
          <w:sz w:val="30"/>
          <w:szCs w:val="30"/>
        </w:rPr>
        <w:t xml:space="preserve"> года.</w:t>
      </w:r>
    </w:p>
    <w:p w:rsidR="001D6C9F" w:rsidRPr="00ED5C5F" w:rsidRDefault="001D6C9F" w:rsidP="001D6C9F">
      <w:pPr>
        <w:ind w:firstLine="709"/>
        <w:jc w:val="both"/>
        <w:rPr>
          <w:spacing w:val="-20"/>
          <w:sz w:val="30"/>
          <w:szCs w:val="30"/>
        </w:rPr>
      </w:pPr>
      <w:r>
        <w:rPr>
          <w:sz w:val="30"/>
          <w:szCs w:val="30"/>
        </w:rPr>
        <w:t xml:space="preserve"> </w:t>
      </w:r>
      <w:r w:rsidRPr="00ED5C5F">
        <w:rPr>
          <w:sz w:val="30"/>
          <w:szCs w:val="30"/>
        </w:rPr>
        <w:t xml:space="preserve">По информации, представленной Минским городским управлением Департамента государственной инспекции труда, за январь-ноябрь 2018 года с работниками организаций района произошло 8 несчастных случаев, приведших к тяжелым производственным травмам (январь-ноябрь 2017 года  - 7 случаев),  несчастных случаев со смертельным </w:t>
      </w:r>
      <w:r w:rsidRPr="00ED5C5F">
        <w:rPr>
          <w:spacing w:val="-20"/>
          <w:sz w:val="30"/>
          <w:szCs w:val="30"/>
        </w:rPr>
        <w:t xml:space="preserve">исходом </w:t>
      </w:r>
      <w:r w:rsidRPr="00ED5C5F">
        <w:rPr>
          <w:sz w:val="30"/>
          <w:szCs w:val="30"/>
        </w:rPr>
        <w:t xml:space="preserve">– </w:t>
      </w:r>
      <w:r w:rsidRPr="00ED5C5F">
        <w:rPr>
          <w:spacing w:val="-20"/>
          <w:sz w:val="30"/>
          <w:szCs w:val="30"/>
        </w:rPr>
        <w:t>нет.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 w:rsidRPr="00ED5C5F">
        <w:rPr>
          <w:sz w:val="30"/>
          <w:szCs w:val="30"/>
          <w:lang w:val="be-BY"/>
        </w:rPr>
        <w:t xml:space="preserve">Случаи производственного травматизма произошли с работниками </w:t>
      </w:r>
      <w:r w:rsidRPr="00ED5C5F">
        <w:rPr>
          <w:sz w:val="30"/>
          <w:szCs w:val="30"/>
        </w:rPr>
        <w:t>СУ – 711 ОАО «Стройтрест № 7» (</w:t>
      </w:r>
      <w:proofErr w:type="spellStart"/>
      <w:r w:rsidRPr="00ED5C5F">
        <w:rPr>
          <w:sz w:val="30"/>
          <w:szCs w:val="30"/>
        </w:rPr>
        <w:t>Мазайло</w:t>
      </w:r>
      <w:proofErr w:type="spellEnd"/>
      <w:r w:rsidRPr="00ED5C5F">
        <w:rPr>
          <w:sz w:val="30"/>
          <w:szCs w:val="30"/>
        </w:rPr>
        <w:t xml:space="preserve"> Н.Н. – грубая неосторожность потерпевшего, степень вины 50%), ЗАО «Мебель, стройматериалы» (</w:t>
      </w:r>
      <w:proofErr w:type="spellStart"/>
      <w:r w:rsidRPr="00ED5C5F">
        <w:rPr>
          <w:sz w:val="30"/>
          <w:szCs w:val="30"/>
        </w:rPr>
        <w:t>Ермаковец</w:t>
      </w:r>
      <w:proofErr w:type="spellEnd"/>
      <w:r w:rsidRPr="00ED5C5F">
        <w:rPr>
          <w:sz w:val="30"/>
          <w:szCs w:val="30"/>
        </w:rPr>
        <w:t xml:space="preserve"> А.И. – личная неосторожность потерпевшей, степень вины не определялась), ОАО «ЦУМ Минск» (</w:t>
      </w:r>
      <w:proofErr w:type="spellStart"/>
      <w:r w:rsidRPr="00ED5C5F">
        <w:rPr>
          <w:sz w:val="30"/>
          <w:szCs w:val="30"/>
        </w:rPr>
        <w:t>Ладутько</w:t>
      </w:r>
      <w:proofErr w:type="spellEnd"/>
      <w:r w:rsidRPr="00ED5C5F">
        <w:rPr>
          <w:sz w:val="30"/>
          <w:szCs w:val="30"/>
        </w:rPr>
        <w:t xml:space="preserve"> А.В. грубая неосторожность потерпевшего, степень вины 30%), ООО «СУ-1 </w:t>
      </w:r>
      <w:proofErr w:type="spellStart"/>
      <w:r w:rsidRPr="00ED5C5F">
        <w:rPr>
          <w:sz w:val="30"/>
          <w:szCs w:val="30"/>
        </w:rPr>
        <w:t>Белбуд</w:t>
      </w:r>
      <w:proofErr w:type="spellEnd"/>
      <w:r w:rsidRPr="00ED5C5F">
        <w:rPr>
          <w:sz w:val="30"/>
          <w:szCs w:val="30"/>
        </w:rPr>
        <w:t xml:space="preserve">» (Погода С.К. – степень вины не определялась, по вине нанимателя), </w:t>
      </w:r>
      <w:r>
        <w:rPr>
          <w:sz w:val="30"/>
          <w:szCs w:val="30"/>
        </w:rPr>
        <w:br/>
      </w:r>
      <w:r w:rsidRPr="00ED5C5F">
        <w:rPr>
          <w:sz w:val="30"/>
          <w:szCs w:val="30"/>
        </w:rPr>
        <w:lastRenderedPageBreak/>
        <w:t>ООО «</w:t>
      </w:r>
      <w:proofErr w:type="spellStart"/>
      <w:r w:rsidRPr="00ED5C5F">
        <w:rPr>
          <w:sz w:val="30"/>
          <w:szCs w:val="30"/>
        </w:rPr>
        <w:t>Паритекс</w:t>
      </w:r>
      <w:proofErr w:type="spellEnd"/>
      <w:r w:rsidRPr="00ED5C5F">
        <w:rPr>
          <w:sz w:val="30"/>
          <w:szCs w:val="30"/>
        </w:rPr>
        <w:t>» (Фонарёв Д.Г. – грубая неосторож</w:t>
      </w:r>
      <w:r>
        <w:rPr>
          <w:sz w:val="30"/>
          <w:szCs w:val="30"/>
        </w:rPr>
        <w:t xml:space="preserve">ность, степень вины – 10%), ООО </w:t>
      </w:r>
      <w:r w:rsidRPr="00ED5C5F">
        <w:rPr>
          <w:sz w:val="30"/>
          <w:szCs w:val="30"/>
        </w:rPr>
        <w:t>«</w:t>
      </w:r>
      <w:proofErr w:type="spellStart"/>
      <w:r w:rsidRPr="00ED5C5F">
        <w:rPr>
          <w:sz w:val="30"/>
          <w:szCs w:val="30"/>
        </w:rPr>
        <w:t>Кирунак</w:t>
      </w:r>
      <w:proofErr w:type="spellEnd"/>
      <w:r w:rsidRPr="00ED5C5F">
        <w:rPr>
          <w:sz w:val="30"/>
          <w:szCs w:val="30"/>
        </w:rPr>
        <w:t>» (Евсеев Е.В. – нарушение потерпевшим требований инструкции по охране труда, степень вины не определялась), СУ-34 «Стройтрест № 7» (</w:t>
      </w:r>
      <w:proofErr w:type="spellStart"/>
      <w:r w:rsidRPr="00ED5C5F">
        <w:rPr>
          <w:sz w:val="30"/>
          <w:szCs w:val="30"/>
        </w:rPr>
        <w:t>Прицев</w:t>
      </w:r>
      <w:proofErr w:type="spellEnd"/>
      <w:r w:rsidRPr="00ED5C5F">
        <w:rPr>
          <w:sz w:val="30"/>
          <w:szCs w:val="30"/>
        </w:rPr>
        <w:t xml:space="preserve"> С.В. – степень вины не определялась, по вине нанимателя), ООО «АРТ-ГЛАС» (Терешкович О.Л. – степень вины не определялась, ДТП –по  вине водителя автомобиля не имеющего отношения к ООО «АРТ-ГЛАС»</w:t>
      </w:r>
      <w:r>
        <w:rPr>
          <w:sz w:val="30"/>
          <w:szCs w:val="30"/>
        </w:rPr>
        <w:t>)</w:t>
      </w:r>
      <w:r w:rsidRPr="00ED5C5F">
        <w:rPr>
          <w:sz w:val="30"/>
          <w:szCs w:val="30"/>
        </w:rPr>
        <w:t>.</w:t>
      </w:r>
    </w:p>
    <w:p w:rsidR="001D6C9F" w:rsidRPr="00ED5C5F" w:rsidRDefault="001D6C9F" w:rsidP="001D6C9F">
      <w:pPr>
        <w:ind w:firstLine="709"/>
        <w:jc w:val="both"/>
        <w:rPr>
          <w:sz w:val="30"/>
          <w:szCs w:val="30"/>
          <w:lang w:val="be-BY"/>
        </w:rPr>
      </w:pPr>
      <w:r w:rsidRPr="00ED5C5F">
        <w:rPr>
          <w:sz w:val="30"/>
          <w:szCs w:val="30"/>
        </w:rPr>
        <w:t xml:space="preserve"> </w:t>
      </w:r>
      <w:r w:rsidRPr="00ED5C5F">
        <w:rPr>
          <w:sz w:val="30"/>
          <w:szCs w:val="30"/>
          <w:lang w:val="be-BY"/>
        </w:rPr>
        <w:t xml:space="preserve"> Основными причинами производственного травматизма </w:t>
      </w:r>
      <w:r w:rsidRPr="00ED5C5F">
        <w:rPr>
          <w:sz w:val="30"/>
          <w:szCs w:val="30"/>
          <w:lang w:val="be-BY"/>
        </w:rPr>
        <w:br/>
        <w:t>в организациях района продолжают оставаться:</w:t>
      </w:r>
    </w:p>
    <w:p w:rsidR="001D6C9F" w:rsidRPr="00ED5C5F" w:rsidRDefault="001D6C9F" w:rsidP="001D6C9F">
      <w:pPr>
        <w:ind w:firstLine="709"/>
        <w:jc w:val="both"/>
        <w:rPr>
          <w:sz w:val="30"/>
          <w:szCs w:val="30"/>
          <w:lang w:val="be-BY"/>
        </w:rPr>
      </w:pPr>
      <w:r w:rsidRPr="00ED5C5F">
        <w:rPr>
          <w:sz w:val="30"/>
          <w:szCs w:val="30"/>
        </w:rPr>
        <w:t>- грубая неосторожность потерпевших;</w:t>
      </w:r>
    </w:p>
    <w:p w:rsidR="001D6C9F" w:rsidRPr="00ED5C5F" w:rsidRDefault="001D6C9F" w:rsidP="001D6C9F">
      <w:pPr>
        <w:ind w:firstLine="709"/>
        <w:jc w:val="both"/>
        <w:rPr>
          <w:sz w:val="30"/>
          <w:szCs w:val="30"/>
          <w:lang w:val="be-BY"/>
        </w:rPr>
      </w:pPr>
      <w:r w:rsidRPr="00ED5C5F">
        <w:rPr>
          <w:sz w:val="30"/>
          <w:szCs w:val="30"/>
          <w:lang w:val="be-BY"/>
        </w:rPr>
        <w:t>- невыполнение специалистами обязанностей по охране труда;</w:t>
      </w:r>
    </w:p>
    <w:p w:rsidR="001D6C9F" w:rsidRPr="00ED5C5F" w:rsidRDefault="001D6C9F" w:rsidP="001D6C9F">
      <w:pPr>
        <w:ind w:firstLine="709"/>
        <w:jc w:val="both"/>
        <w:rPr>
          <w:sz w:val="30"/>
          <w:szCs w:val="30"/>
          <w:lang w:val="be-BY"/>
        </w:rPr>
      </w:pPr>
      <w:r w:rsidRPr="00ED5C5F">
        <w:rPr>
          <w:sz w:val="30"/>
          <w:szCs w:val="30"/>
          <w:lang w:val="be-BY"/>
        </w:rPr>
        <w:t>- нарушение потерпевшими трудовой и производственной дисциплины, требований технических нормативных правовых актов, локальных нормативных провавых актов.</w:t>
      </w:r>
    </w:p>
    <w:p w:rsidR="001D6C9F" w:rsidRPr="00ED5C5F" w:rsidRDefault="001D6C9F" w:rsidP="001D6C9F">
      <w:pPr>
        <w:ind w:firstLine="709"/>
        <w:jc w:val="both"/>
        <w:rPr>
          <w:sz w:val="30"/>
          <w:szCs w:val="30"/>
        </w:rPr>
      </w:pPr>
      <w:r w:rsidRPr="00ED5C5F">
        <w:rPr>
          <w:sz w:val="30"/>
          <w:szCs w:val="30"/>
        </w:rPr>
        <w:t>Вопросы охраны труда, производственного травматизма и профзаболеваний, в том числе с обсуждением и анализом причин производственного травматизма, способствующих производственному травматизму условий, работы руководителей организаций района по созданию здоровых и безопасных условий труда работающих регулярно рассматриваются на заседаниях администрации Советского района</w:t>
      </w:r>
      <w:r w:rsidRPr="00ED5C5F">
        <w:rPr>
          <w:sz w:val="30"/>
          <w:szCs w:val="30"/>
        </w:rPr>
        <w:br/>
      </w:r>
      <w:proofErr w:type="gramStart"/>
      <w:r w:rsidRPr="00ED5C5F">
        <w:rPr>
          <w:sz w:val="30"/>
          <w:szCs w:val="30"/>
        </w:rPr>
        <w:t>г</w:t>
      </w:r>
      <w:proofErr w:type="gramEnd"/>
      <w:r w:rsidRPr="00ED5C5F">
        <w:rPr>
          <w:sz w:val="30"/>
          <w:szCs w:val="30"/>
        </w:rPr>
        <w:t>. Минска.</w:t>
      </w:r>
    </w:p>
    <w:p w:rsidR="001D6C9F" w:rsidRPr="00ED5C5F" w:rsidRDefault="001D6C9F" w:rsidP="001D6C9F">
      <w:pPr>
        <w:ind w:firstLine="709"/>
        <w:jc w:val="both"/>
        <w:rPr>
          <w:iCs/>
          <w:sz w:val="30"/>
          <w:szCs w:val="30"/>
        </w:rPr>
      </w:pPr>
      <w:r w:rsidRPr="00ED5C5F">
        <w:rPr>
          <w:sz w:val="30"/>
          <w:szCs w:val="30"/>
          <w:lang w:val="be-BY"/>
        </w:rPr>
        <w:t xml:space="preserve">Причины производственного травматизма с работниками </w:t>
      </w:r>
      <w:r w:rsidRPr="00ED5C5F">
        <w:rPr>
          <w:sz w:val="30"/>
          <w:szCs w:val="30"/>
        </w:rPr>
        <w:t xml:space="preserve">СУ – 711 ОАО «Стройтрест № 7», ЗАО «Мебель, стройматериалы», ОАО «ЦУМ Минск», ООО «СУ-1 </w:t>
      </w:r>
      <w:proofErr w:type="spellStart"/>
      <w:r w:rsidRPr="00ED5C5F">
        <w:rPr>
          <w:sz w:val="30"/>
          <w:szCs w:val="30"/>
        </w:rPr>
        <w:t>Белбуд</w:t>
      </w:r>
      <w:proofErr w:type="spellEnd"/>
      <w:r w:rsidRPr="00ED5C5F">
        <w:rPr>
          <w:sz w:val="30"/>
          <w:szCs w:val="30"/>
        </w:rPr>
        <w:t>», ООО «</w:t>
      </w:r>
      <w:proofErr w:type="spellStart"/>
      <w:r w:rsidRPr="00ED5C5F">
        <w:rPr>
          <w:sz w:val="30"/>
          <w:szCs w:val="30"/>
        </w:rPr>
        <w:t>Паритекс</w:t>
      </w:r>
      <w:proofErr w:type="spellEnd"/>
      <w:r w:rsidRPr="00ED5C5F">
        <w:rPr>
          <w:sz w:val="30"/>
          <w:szCs w:val="30"/>
        </w:rPr>
        <w:t>», ООО «</w:t>
      </w:r>
      <w:proofErr w:type="spellStart"/>
      <w:r w:rsidRPr="00ED5C5F">
        <w:rPr>
          <w:sz w:val="30"/>
          <w:szCs w:val="30"/>
        </w:rPr>
        <w:t>Кирунак</w:t>
      </w:r>
      <w:proofErr w:type="spellEnd"/>
      <w:r w:rsidRPr="00ED5C5F">
        <w:rPr>
          <w:sz w:val="30"/>
          <w:szCs w:val="30"/>
        </w:rPr>
        <w:t xml:space="preserve">» были рассмотрены на заседаниях комиссии по профилактике производственного травматизма и профессиональной заболеваемости 26.04.2018 и 27.06.2018. </w:t>
      </w:r>
    </w:p>
    <w:p w:rsidR="001D6C9F" w:rsidRPr="003E635F" w:rsidRDefault="001D6C9F" w:rsidP="001D6C9F">
      <w:pPr>
        <w:ind w:firstLine="709"/>
        <w:jc w:val="both"/>
        <w:rPr>
          <w:sz w:val="30"/>
          <w:szCs w:val="30"/>
        </w:rPr>
      </w:pPr>
      <w:r w:rsidRPr="003E635F">
        <w:rPr>
          <w:b/>
          <w:sz w:val="30"/>
          <w:szCs w:val="30"/>
        </w:rPr>
        <w:t>РЕШИЛИ</w:t>
      </w:r>
      <w:r w:rsidRPr="003E635F">
        <w:rPr>
          <w:sz w:val="30"/>
          <w:szCs w:val="30"/>
        </w:rPr>
        <w:t>:</w:t>
      </w:r>
    </w:p>
    <w:p w:rsidR="001D6C9F" w:rsidRPr="003E635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3E635F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Pr="003E635F">
        <w:rPr>
          <w:sz w:val="30"/>
          <w:szCs w:val="30"/>
        </w:rPr>
        <w:t xml:space="preserve">Принять к сведению информацию заместителя главы администрации Величко А.Ю.  </w:t>
      </w:r>
    </w:p>
    <w:p w:rsidR="001D6C9F" w:rsidRPr="003E635F" w:rsidRDefault="001D6C9F" w:rsidP="001D6C9F">
      <w:pPr>
        <w:tabs>
          <w:tab w:val="left" w:pos="72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3E635F">
        <w:rPr>
          <w:sz w:val="30"/>
          <w:szCs w:val="30"/>
        </w:rPr>
        <w:t>2.</w:t>
      </w:r>
      <w:r>
        <w:rPr>
          <w:sz w:val="30"/>
          <w:szCs w:val="30"/>
        </w:rPr>
        <w:t xml:space="preserve"> </w:t>
      </w:r>
      <w:r w:rsidRPr="003E635F">
        <w:rPr>
          <w:sz w:val="30"/>
          <w:szCs w:val="30"/>
        </w:rPr>
        <w:t>Отметить рост производственного травматизма в районе в 2018 году по сравнению с аналогичным периодом 2017 года.</w:t>
      </w:r>
    </w:p>
    <w:p w:rsidR="001D6C9F" w:rsidRPr="003E635F" w:rsidRDefault="001D6C9F" w:rsidP="001D6C9F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3E635F">
        <w:rPr>
          <w:sz w:val="30"/>
          <w:szCs w:val="30"/>
        </w:rPr>
        <w:t>3.</w:t>
      </w:r>
      <w:r>
        <w:rPr>
          <w:sz w:val="30"/>
          <w:szCs w:val="30"/>
        </w:rPr>
        <w:t xml:space="preserve"> </w:t>
      </w:r>
      <w:r w:rsidRPr="003E635F">
        <w:rPr>
          <w:sz w:val="30"/>
          <w:szCs w:val="30"/>
        </w:rPr>
        <w:t>Нанимателям всех форм собственности в целях профилактики производственного травматизма:</w:t>
      </w:r>
    </w:p>
    <w:p w:rsidR="001D6C9F" w:rsidRPr="003E635F" w:rsidRDefault="001D6C9F" w:rsidP="001D6C9F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3E635F">
        <w:rPr>
          <w:sz w:val="30"/>
          <w:szCs w:val="30"/>
        </w:rPr>
        <w:t>3.1.</w:t>
      </w:r>
      <w:r>
        <w:rPr>
          <w:sz w:val="30"/>
          <w:szCs w:val="30"/>
        </w:rPr>
        <w:t> довести</w:t>
      </w:r>
      <w:r w:rsidRPr="003E635F">
        <w:rPr>
          <w:sz w:val="30"/>
          <w:szCs w:val="30"/>
        </w:rPr>
        <w:t xml:space="preserve"> до сведения работников информацию о состоянии производственного травматизма в организациях Советского района </w:t>
      </w:r>
      <w:r w:rsidRPr="003E635F">
        <w:rPr>
          <w:sz w:val="30"/>
          <w:szCs w:val="30"/>
        </w:rPr>
        <w:br/>
        <w:t>г. Минска, ежемесячно размещаемую на интернет - сайте администрации Советского района г</w:t>
      </w:r>
      <w:proofErr w:type="gramStart"/>
      <w:r w:rsidRPr="003E635F">
        <w:rPr>
          <w:sz w:val="30"/>
          <w:szCs w:val="30"/>
        </w:rPr>
        <w:t>.М</w:t>
      </w:r>
      <w:proofErr w:type="gramEnd"/>
      <w:r w:rsidRPr="003E635F">
        <w:rPr>
          <w:sz w:val="30"/>
          <w:szCs w:val="30"/>
        </w:rPr>
        <w:t>инска;</w:t>
      </w:r>
    </w:p>
    <w:p w:rsidR="001D6C9F" w:rsidRPr="003E635F" w:rsidRDefault="001D6C9F" w:rsidP="001D6C9F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3E635F">
        <w:rPr>
          <w:sz w:val="30"/>
          <w:szCs w:val="30"/>
        </w:rPr>
        <w:t>3.</w:t>
      </w:r>
      <w:r>
        <w:rPr>
          <w:sz w:val="30"/>
          <w:szCs w:val="30"/>
        </w:rPr>
        <w:t>2</w:t>
      </w:r>
      <w:r w:rsidRPr="003E635F">
        <w:rPr>
          <w:sz w:val="30"/>
          <w:szCs w:val="30"/>
        </w:rPr>
        <w:t>.</w:t>
      </w:r>
      <w:r>
        <w:rPr>
          <w:sz w:val="30"/>
          <w:szCs w:val="30"/>
        </w:rPr>
        <w:t xml:space="preserve"> п</w:t>
      </w:r>
      <w:r w:rsidRPr="003E635F">
        <w:rPr>
          <w:sz w:val="30"/>
          <w:szCs w:val="30"/>
        </w:rPr>
        <w:t>ри приеме на работу, проведении инструктажей по охране труда информировать работников об опасных производственных факторах, которые могут действовать на них в процессе выполнения работы;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1.</w:t>
      </w:r>
      <w:r w:rsidRPr="003E635F">
        <w:rPr>
          <w:sz w:val="30"/>
          <w:szCs w:val="30"/>
        </w:rPr>
        <w:t>3.</w:t>
      </w:r>
      <w:r>
        <w:rPr>
          <w:sz w:val="30"/>
          <w:szCs w:val="30"/>
        </w:rPr>
        <w:t>3</w:t>
      </w:r>
      <w:r w:rsidRPr="003E635F">
        <w:rPr>
          <w:sz w:val="30"/>
          <w:szCs w:val="30"/>
        </w:rPr>
        <w:t>.</w:t>
      </w:r>
      <w:r>
        <w:rPr>
          <w:sz w:val="30"/>
          <w:szCs w:val="30"/>
        </w:rPr>
        <w:t xml:space="preserve"> о</w:t>
      </w:r>
      <w:r w:rsidRPr="003E635F">
        <w:rPr>
          <w:sz w:val="30"/>
          <w:szCs w:val="30"/>
        </w:rPr>
        <w:t>существлять на постоянной основе обучение, инструктаж, переподготовку, стажировку, повышение квалификации и проверку знаний работников предприятий района  по вопросам охраны труда.</w:t>
      </w:r>
    </w:p>
    <w:p w:rsidR="001D6C9F" w:rsidRPr="003E635F" w:rsidRDefault="001D6C9F" w:rsidP="001D6C9F">
      <w:pPr>
        <w:ind w:firstLine="709"/>
        <w:jc w:val="both"/>
        <w:rPr>
          <w:sz w:val="30"/>
          <w:szCs w:val="30"/>
        </w:rPr>
      </w:pPr>
    </w:p>
    <w:p w:rsidR="001D6C9F" w:rsidRDefault="001D6C9F" w:rsidP="001D6C9F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5E033D">
        <w:rPr>
          <w:b/>
          <w:sz w:val="30"/>
          <w:szCs w:val="30"/>
        </w:rPr>
        <w:t>По второму вопросу СЛУШАЛИ</w:t>
      </w:r>
      <w:r>
        <w:rPr>
          <w:sz w:val="30"/>
          <w:szCs w:val="30"/>
        </w:rPr>
        <w:t>:</w:t>
      </w:r>
    </w:p>
    <w:p w:rsidR="001D6C9F" w:rsidRDefault="001D6C9F" w:rsidP="001D6C9F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Информацию председателя комиссии – заместителя главы администрации Величко А.Ю</w:t>
      </w:r>
      <w:r>
        <w:rPr>
          <w:sz w:val="30"/>
          <w:szCs w:val="30"/>
        </w:rPr>
        <w:t>. об устранении нарушений законодательства при осуществлении государственного управления в области охраны труда, причин и условий, им способствовавших по представлению Прокуратуры Советского района г. Минска от 13.11.2018 № 8д-2018/181.</w:t>
      </w:r>
    </w:p>
    <w:p w:rsidR="001D6C9F" w:rsidRPr="002A7DA0" w:rsidRDefault="001D6C9F" w:rsidP="001D6C9F">
      <w:pPr>
        <w:ind w:firstLine="709"/>
        <w:jc w:val="both"/>
        <w:rPr>
          <w:b/>
          <w:i/>
          <w:sz w:val="30"/>
          <w:szCs w:val="30"/>
        </w:rPr>
      </w:pPr>
      <w:r w:rsidRPr="001E34BE">
        <w:rPr>
          <w:sz w:val="30"/>
          <w:szCs w:val="30"/>
        </w:rPr>
        <w:t xml:space="preserve">В текущем году состоялось 4 заседания администрации с рассмотрением </w:t>
      </w:r>
      <w:r>
        <w:rPr>
          <w:sz w:val="30"/>
          <w:szCs w:val="30"/>
        </w:rPr>
        <w:t xml:space="preserve">анализа причин производственного травматизма, способствующих производственному травматизму условий, </w:t>
      </w:r>
      <w:r w:rsidRPr="00E95629">
        <w:rPr>
          <w:sz w:val="30"/>
          <w:szCs w:val="30"/>
        </w:rPr>
        <w:t>работ</w:t>
      </w:r>
      <w:r>
        <w:rPr>
          <w:sz w:val="30"/>
          <w:szCs w:val="30"/>
        </w:rPr>
        <w:t>ы</w:t>
      </w:r>
      <w:r w:rsidRPr="00E95629">
        <w:rPr>
          <w:sz w:val="30"/>
          <w:szCs w:val="30"/>
        </w:rPr>
        <w:t xml:space="preserve"> руководителей организаций района по созданию здоровых и безопасных условий труда работающих</w:t>
      </w:r>
      <w:r>
        <w:rPr>
          <w:sz w:val="30"/>
          <w:szCs w:val="30"/>
        </w:rPr>
        <w:t>:</w:t>
      </w:r>
    </w:p>
    <w:p w:rsidR="001D6C9F" w:rsidRPr="001E34BE" w:rsidRDefault="001D6C9F" w:rsidP="001D6C9F">
      <w:pPr>
        <w:ind w:firstLine="709"/>
        <w:jc w:val="both"/>
        <w:rPr>
          <w:sz w:val="30"/>
          <w:szCs w:val="30"/>
        </w:rPr>
      </w:pPr>
      <w:r w:rsidRPr="001E34BE">
        <w:rPr>
          <w:sz w:val="30"/>
          <w:szCs w:val="30"/>
        </w:rPr>
        <w:t>27 февраля 2018 года в рамках рассмотрения вопроса «Об итогах социально-экономического развития Советского района г</w:t>
      </w:r>
      <w:proofErr w:type="gramStart"/>
      <w:r w:rsidRPr="001E34BE">
        <w:rPr>
          <w:sz w:val="30"/>
          <w:szCs w:val="30"/>
        </w:rPr>
        <w:t>.М</w:t>
      </w:r>
      <w:proofErr w:type="gramEnd"/>
      <w:r w:rsidRPr="001E34BE">
        <w:rPr>
          <w:sz w:val="30"/>
          <w:szCs w:val="30"/>
        </w:rPr>
        <w:t>инска за 2017 год и задачах на 2018 год», решение от 27.02.2018 №177;</w:t>
      </w:r>
    </w:p>
    <w:p w:rsidR="001D6C9F" w:rsidRPr="001E34BE" w:rsidRDefault="001D6C9F" w:rsidP="001D6C9F">
      <w:pPr>
        <w:ind w:firstLine="709"/>
        <w:jc w:val="both"/>
        <w:rPr>
          <w:sz w:val="30"/>
          <w:szCs w:val="30"/>
        </w:rPr>
      </w:pPr>
      <w:r w:rsidRPr="001E34BE">
        <w:rPr>
          <w:sz w:val="30"/>
          <w:szCs w:val="30"/>
        </w:rPr>
        <w:t>8 мая 2018 года в рамках рассмотрения вопроса «Об итогах работы по выполнению требований Директивы Президента Республики Беларусь от 11.03.2004 №1 «О мерах по укреплению общественной безопасности и дисциплины» в Советском районе г</w:t>
      </w:r>
      <w:proofErr w:type="gramStart"/>
      <w:r w:rsidRPr="001E34BE">
        <w:rPr>
          <w:sz w:val="30"/>
          <w:szCs w:val="30"/>
        </w:rPr>
        <w:t>.М</w:t>
      </w:r>
      <w:proofErr w:type="gramEnd"/>
      <w:r w:rsidRPr="001E34BE">
        <w:rPr>
          <w:sz w:val="30"/>
          <w:szCs w:val="30"/>
        </w:rPr>
        <w:t xml:space="preserve">инска в 2017 году и </w:t>
      </w:r>
      <w:r w:rsidRPr="001E34BE">
        <w:rPr>
          <w:sz w:val="30"/>
          <w:szCs w:val="30"/>
          <w:lang w:val="en-US"/>
        </w:rPr>
        <w:t>I</w:t>
      </w:r>
      <w:r w:rsidRPr="001E34BE">
        <w:rPr>
          <w:sz w:val="30"/>
          <w:szCs w:val="30"/>
        </w:rPr>
        <w:t xml:space="preserve"> квартале 2018 года», решение от 08.05.2018 №443;</w:t>
      </w:r>
    </w:p>
    <w:p w:rsidR="001D6C9F" w:rsidRPr="001E34BE" w:rsidRDefault="001D6C9F" w:rsidP="001D6C9F">
      <w:pPr>
        <w:ind w:firstLine="709"/>
        <w:jc w:val="both"/>
        <w:rPr>
          <w:sz w:val="30"/>
          <w:szCs w:val="30"/>
        </w:rPr>
      </w:pPr>
      <w:r w:rsidRPr="001E34BE">
        <w:rPr>
          <w:sz w:val="30"/>
          <w:szCs w:val="30"/>
        </w:rPr>
        <w:t>24 июля 2018 года в рамках рассмотрения вопроса «Об итогах социально-экономического развития Советского района г</w:t>
      </w:r>
      <w:proofErr w:type="gramStart"/>
      <w:r w:rsidRPr="001E34BE">
        <w:rPr>
          <w:sz w:val="30"/>
          <w:szCs w:val="30"/>
        </w:rPr>
        <w:t>.М</w:t>
      </w:r>
      <w:proofErr w:type="gramEnd"/>
      <w:r w:rsidRPr="001E34BE">
        <w:rPr>
          <w:sz w:val="30"/>
          <w:szCs w:val="30"/>
        </w:rPr>
        <w:t>инска за январь-июнь 2018 года», решение от 24.07.2018 №730;</w:t>
      </w:r>
    </w:p>
    <w:p w:rsidR="001D6C9F" w:rsidRPr="001E34BE" w:rsidRDefault="001D6C9F" w:rsidP="001D6C9F">
      <w:pPr>
        <w:ind w:firstLine="709"/>
        <w:jc w:val="both"/>
        <w:rPr>
          <w:sz w:val="30"/>
          <w:szCs w:val="30"/>
        </w:rPr>
      </w:pPr>
      <w:r w:rsidRPr="001E34BE">
        <w:rPr>
          <w:sz w:val="30"/>
          <w:szCs w:val="30"/>
        </w:rPr>
        <w:t xml:space="preserve">13 ноября 2018 года рассмотрен вопрос «О состоянии работы по охране труда и принимаемых мерах по профилактике производственного травматизма в организациях Советского района </w:t>
      </w:r>
      <w:proofErr w:type="gramStart"/>
      <w:r w:rsidRPr="001E34BE">
        <w:rPr>
          <w:sz w:val="30"/>
          <w:szCs w:val="30"/>
        </w:rPr>
        <w:t>г</w:t>
      </w:r>
      <w:proofErr w:type="gramEnd"/>
      <w:r w:rsidRPr="001E34BE">
        <w:rPr>
          <w:sz w:val="30"/>
          <w:szCs w:val="30"/>
        </w:rPr>
        <w:t>. Минска в свете требований Директивы Президента Республики Беларусь от 11 марта 2004 г. № 1 «О мерах по укреплению общественной безопасности и дисциплины».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Решением администрации </w:t>
      </w:r>
      <w:r>
        <w:rPr>
          <w:iCs/>
          <w:sz w:val="30"/>
          <w:szCs w:val="30"/>
        </w:rPr>
        <w:t xml:space="preserve">Советского района г. Минска от 13.11.2018 № 1132 </w:t>
      </w:r>
      <w:r w:rsidRPr="00751631">
        <w:rPr>
          <w:sz w:val="30"/>
          <w:szCs w:val="30"/>
        </w:rPr>
        <w:t>«О состоянии работы по охране труда и принимаемых мерах по профилактике производственного травматизма в организациях Советского района г. Минска в свете требований Директивы Президента Республики Беларусь от 11 марта 2004 г. № 1 «О мерах по укреплению общественной безопасности и дисциплины»</w:t>
      </w:r>
      <w:r>
        <w:rPr>
          <w:sz w:val="30"/>
          <w:szCs w:val="30"/>
        </w:rPr>
        <w:t xml:space="preserve"> (далее – Решение № 1132) отдельные меры по решению проблем безопасности и условий</w:t>
      </w:r>
      <w:proofErr w:type="gramEnd"/>
      <w:r>
        <w:rPr>
          <w:sz w:val="30"/>
          <w:szCs w:val="30"/>
        </w:rPr>
        <w:t xml:space="preserve"> труда уже </w:t>
      </w:r>
      <w:proofErr w:type="gramStart"/>
      <w:r>
        <w:rPr>
          <w:sz w:val="30"/>
          <w:szCs w:val="30"/>
        </w:rPr>
        <w:t>обозначены</w:t>
      </w:r>
      <w:proofErr w:type="gramEnd"/>
      <w:r>
        <w:rPr>
          <w:sz w:val="30"/>
          <w:szCs w:val="30"/>
        </w:rPr>
        <w:t xml:space="preserve"> и приняты к исполнению, например: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отдельным руководителям рекомендовано провести внеплановую аттестацию рабочих мест по условиям труда, обеспечив </w:t>
      </w:r>
      <w:r w:rsidRPr="006E0462">
        <w:rPr>
          <w:sz w:val="30"/>
          <w:szCs w:val="30"/>
        </w:rPr>
        <w:t>снижение удельного веса рабочих ме</w:t>
      </w:r>
      <w:proofErr w:type="gramStart"/>
      <w:r w:rsidRPr="006E0462">
        <w:rPr>
          <w:sz w:val="30"/>
          <w:szCs w:val="30"/>
        </w:rPr>
        <w:t>ст с вр</w:t>
      </w:r>
      <w:proofErr w:type="gramEnd"/>
      <w:r w:rsidRPr="006E0462">
        <w:rPr>
          <w:sz w:val="30"/>
          <w:szCs w:val="30"/>
        </w:rPr>
        <w:t xml:space="preserve">едными и (или) опасными условиями труда не менее чем на 1 процент к уровню </w:t>
      </w:r>
      <w:r>
        <w:rPr>
          <w:sz w:val="30"/>
          <w:szCs w:val="30"/>
        </w:rPr>
        <w:t>2017 года;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руководителям коммунальных организаций необходимо разработать и представить на согласование ведомственные планы по снижению производственного травматизма; 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руководителям организаций Советского района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 xml:space="preserve">. Минска разработать и представить в администрацию Советского района г. Минска графики проведения Дней охраны труда в 2019 году; 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управлению экономики администрации района обеспечить ежеквартальный мониторинг организаций, расположенных на территории Советского района г. Минска, по изучению работы комиссий для проверки </w:t>
      </w:r>
      <w:proofErr w:type="gramStart"/>
      <w:r>
        <w:rPr>
          <w:sz w:val="30"/>
          <w:szCs w:val="30"/>
        </w:rPr>
        <w:t>знаний</w:t>
      </w:r>
      <w:proofErr w:type="gramEnd"/>
      <w:r>
        <w:rPr>
          <w:sz w:val="30"/>
          <w:szCs w:val="30"/>
        </w:rPr>
        <w:t xml:space="preserve"> по вопросам охраны труда работающих, обеспечить выявление руководителей организаций, расположенных на территории Советского района г. Минска, не прошедших проверку знаний по вопросам охраны труда с последующим информированием Минского городского управления Департамента государственной инспекции труда Министерства труда и социальной защиты Республики Беларусь.</w:t>
      </w:r>
    </w:p>
    <w:p w:rsidR="001D6C9F" w:rsidRPr="006F1AEB" w:rsidRDefault="001D6C9F" w:rsidP="001D6C9F">
      <w:pPr>
        <w:ind w:firstLine="709"/>
        <w:jc w:val="both"/>
        <w:rPr>
          <w:b/>
          <w:sz w:val="30"/>
          <w:szCs w:val="30"/>
        </w:rPr>
      </w:pPr>
      <w:r w:rsidRPr="006F1AEB">
        <w:rPr>
          <w:b/>
          <w:sz w:val="30"/>
          <w:szCs w:val="30"/>
        </w:rPr>
        <w:t>РЕШИЛИ: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2.1.  Для осуществления должного контроля за своевременным исполнениям субъектами хозяйствования решений администрации обеспечить рассылку выписок из решений, с последующим контролем исполнения решений администрации Советского района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 xml:space="preserve">. Минска.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их исполнением со стороны должностных лиц администрации района усилить.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2.2.</w:t>
      </w:r>
      <w:r w:rsidRPr="001E34B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Все выявленные в процессе осуществления администрацией района государственного </w:t>
      </w:r>
      <w:proofErr w:type="gramStart"/>
      <w:r>
        <w:rPr>
          <w:sz w:val="30"/>
          <w:szCs w:val="30"/>
        </w:rPr>
        <w:t>контроля за</w:t>
      </w:r>
      <w:proofErr w:type="gramEnd"/>
      <w:r>
        <w:rPr>
          <w:sz w:val="30"/>
          <w:szCs w:val="30"/>
        </w:rPr>
        <w:t xml:space="preserve"> охраной труда на подведомственной территории недостатки учесть при разработке плана мероприятий подпрограммы 2 «Охрана труда» Государственной программы о социальной защите и содействии занятости населения на 2019 год.  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2.3. </w:t>
      </w:r>
      <w:proofErr w:type="gramStart"/>
      <w:r>
        <w:rPr>
          <w:sz w:val="30"/>
          <w:szCs w:val="30"/>
        </w:rPr>
        <w:t>До 1 января 2019 года выработать комплекс мер по снижению гибели и травматизма работников и проведен анализ укомплектованности штатов организаций, зарегистрированных на территории Советского района г. Минска, специалистами по охране труда с учетом требований Нормативов численности специалистов по охране труда на предприятиях, утвержденных постановлением Министерства труда Республики Беларусь от 23 июля 1999 г. № 94.</w:t>
      </w:r>
      <w:proofErr w:type="gramEnd"/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2.4. </w:t>
      </w:r>
      <w:proofErr w:type="spellStart"/>
      <w:r>
        <w:rPr>
          <w:sz w:val="30"/>
          <w:szCs w:val="30"/>
        </w:rPr>
        <w:t>Хорошун</w:t>
      </w:r>
      <w:proofErr w:type="spellEnd"/>
      <w:r>
        <w:rPr>
          <w:sz w:val="30"/>
          <w:szCs w:val="30"/>
        </w:rPr>
        <w:t xml:space="preserve"> О.В., в чьи должностные обязанности входят вопросы охраны труда, указать на необходимость усиления контроля за </w:t>
      </w:r>
      <w:r>
        <w:rPr>
          <w:sz w:val="30"/>
          <w:szCs w:val="30"/>
        </w:rPr>
        <w:lastRenderedPageBreak/>
        <w:t xml:space="preserve">своевременным устранением субъектами хозяйствования нарушений  законодательства об охране труда, выявленных в ходе мониторингов, исполнением решений администрации Советского района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 Минска.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</w:p>
    <w:p w:rsidR="001D6C9F" w:rsidRPr="001E34BE" w:rsidRDefault="001D6C9F" w:rsidP="001D6C9F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По третьему</w:t>
      </w:r>
      <w:r w:rsidRPr="003E635F">
        <w:rPr>
          <w:b/>
          <w:sz w:val="30"/>
          <w:szCs w:val="30"/>
        </w:rPr>
        <w:t xml:space="preserve"> вопросу СЛУШАЛИ:</w:t>
      </w:r>
    </w:p>
    <w:p w:rsidR="001D6C9F" w:rsidRDefault="001D6C9F" w:rsidP="001D6C9F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Варвашевича</w:t>
      </w:r>
      <w:proofErr w:type="spellEnd"/>
      <w:r>
        <w:rPr>
          <w:sz w:val="30"/>
          <w:szCs w:val="30"/>
        </w:rPr>
        <w:t xml:space="preserve"> М.А.</w:t>
      </w:r>
      <w:r w:rsidRPr="003E635F">
        <w:rPr>
          <w:sz w:val="30"/>
          <w:szCs w:val="30"/>
        </w:rPr>
        <w:t xml:space="preserve"> – </w:t>
      </w:r>
      <w:r>
        <w:rPr>
          <w:sz w:val="30"/>
          <w:szCs w:val="30"/>
        </w:rPr>
        <w:t>директор</w:t>
      </w:r>
      <w:proofErr w:type="gramStart"/>
      <w:r>
        <w:rPr>
          <w:sz w:val="30"/>
          <w:szCs w:val="30"/>
        </w:rPr>
        <w:t>а</w:t>
      </w:r>
      <w:r w:rsidRPr="003E635F">
        <w:rPr>
          <w:sz w:val="30"/>
          <w:szCs w:val="30"/>
        </w:rPr>
        <w:t xml:space="preserve"> </w:t>
      </w:r>
      <w:r>
        <w:rPr>
          <w:sz w:val="30"/>
          <w:szCs w:val="30"/>
        </w:rPr>
        <w:t>ОО</w:t>
      </w:r>
      <w:r w:rsidRPr="003E635F">
        <w:rPr>
          <w:sz w:val="30"/>
          <w:szCs w:val="30"/>
        </w:rPr>
        <w:t>О</w:t>
      </w:r>
      <w:proofErr w:type="gramEnd"/>
      <w:r w:rsidRPr="003E635F">
        <w:rPr>
          <w:sz w:val="30"/>
          <w:szCs w:val="30"/>
        </w:rPr>
        <w:t xml:space="preserve"> «</w:t>
      </w:r>
      <w:r>
        <w:rPr>
          <w:sz w:val="30"/>
          <w:szCs w:val="30"/>
        </w:rPr>
        <w:t>АРТ-ГЛАС</w:t>
      </w:r>
      <w:r w:rsidRPr="003E635F">
        <w:rPr>
          <w:sz w:val="30"/>
          <w:szCs w:val="30"/>
        </w:rPr>
        <w:t>».</w:t>
      </w:r>
    </w:p>
    <w:p w:rsidR="001D6C9F" w:rsidRPr="003E635F" w:rsidRDefault="001D6C9F" w:rsidP="001D6C9F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Случай произошел на 27-м км автодороги МЗ «Минск-Витебск» с </w:t>
      </w:r>
      <w:proofErr w:type="spellStart"/>
      <w:r>
        <w:rPr>
          <w:sz w:val="30"/>
          <w:szCs w:val="30"/>
        </w:rPr>
        <w:t>автослесарем</w:t>
      </w:r>
      <w:proofErr w:type="spellEnd"/>
      <w:r>
        <w:rPr>
          <w:sz w:val="30"/>
          <w:szCs w:val="30"/>
        </w:rPr>
        <w:t xml:space="preserve"> Терешковичем О.Л., управляющем автомобилем компании. В результате ДТП, произошедшего по вине водителя автомобиля двигающегося в том же направлении, не принадлежащег</w:t>
      </w:r>
      <w:proofErr w:type="gramStart"/>
      <w:r>
        <w:rPr>
          <w:sz w:val="30"/>
          <w:szCs w:val="30"/>
        </w:rPr>
        <w:t>о ООО</w:t>
      </w:r>
      <w:proofErr w:type="gramEnd"/>
      <w:r>
        <w:rPr>
          <w:sz w:val="30"/>
          <w:szCs w:val="30"/>
        </w:rPr>
        <w:t xml:space="preserve"> «АРТ-ГЛАС» и не управляемый сотрудником ООО «АРТ-ГЛАС», </w:t>
      </w:r>
      <w:proofErr w:type="spellStart"/>
      <w:r>
        <w:rPr>
          <w:sz w:val="30"/>
          <w:szCs w:val="30"/>
        </w:rPr>
        <w:t>автослесарь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Терешкович О.Л. получил:  ОЧМТ средней степени, перелом свода, основания черепа.</w:t>
      </w:r>
    </w:p>
    <w:p w:rsidR="001D6C9F" w:rsidRDefault="001D6C9F" w:rsidP="001D6C9F">
      <w:pPr>
        <w:ind w:firstLine="709"/>
        <w:jc w:val="both"/>
        <w:rPr>
          <w:b/>
          <w:sz w:val="30"/>
          <w:szCs w:val="30"/>
        </w:rPr>
      </w:pPr>
      <w:r w:rsidRPr="003E635F">
        <w:rPr>
          <w:b/>
          <w:sz w:val="30"/>
          <w:szCs w:val="30"/>
        </w:rPr>
        <w:t>РЕШИЛИ:</w:t>
      </w:r>
    </w:p>
    <w:p w:rsidR="001D6C9F" w:rsidRPr="003E635F" w:rsidRDefault="001D6C9F" w:rsidP="001D6C9F">
      <w:pPr>
        <w:ind w:firstLine="709"/>
        <w:jc w:val="both"/>
        <w:rPr>
          <w:b/>
          <w:sz w:val="30"/>
          <w:szCs w:val="30"/>
        </w:rPr>
      </w:pPr>
      <w:r w:rsidRPr="003E635F">
        <w:rPr>
          <w:sz w:val="30"/>
          <w:szCs w:val="30"/>
        </w:rPr>
        <w:t>Рекомендовать руковод</w:t>
      </w:r>
      <w:r>
        <w:rPr>
          <w:sz w:val="30"/>
          <w:szCs w:val="30"/>
        </w:rPr>
        <w:t>ителю ООО «АРТ-ГЛАС»:</w:t>
      </w:r>
    </w:p>
    <w:p w:rsidR="001D6C9F" w:rsidRPr="003E635F" w:rsidRDefault="001D6C9F" w:rsidP="001D6C9F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Pr="003E635F">
        <w:rPr>
          <w:sz w:val="30"/>
          <w:szCs w:val="30"/>
        </w:rPr>
        <w:t>1.</w:t>
      </w:r>
      <w:r>
        <w:rPr>
          <w:sz w:val="30"/>
          <w:szCs w:val="30"/>
        </w:rPr>
        <w:t xml:space="preserve"> Н</w:t>
      </w:r>
      <w:r w:rsidRPr="003E635F">
        <w:rPr>
          <w:sz w:val="30"/>
          <w:szCs w:val="30"/>
        </w:rPr>
        <w:t>е допускать нарушения требований нормативных правовых актов, технических нормативно правовых актов, локальных нормативно правовых актов</w:t>
      </w:r>
      <w:r>
        <w:rPr>
          <w:sz w:val="30"/>
          <w:szCs w:val="30"/>
        </w:rPr>
        <w:t xml:space="preserve"> в сфере охраны труда</w:t>
      </w:r>
      <w:r w:rsidRPr="003E635F">
        <w:rPr>
          <w:sz w:val="30"/>
          <w:szCs w:val="30"/>
        </w:rPr>
        <w:t xml:space="preserve"> работниками предприятия.</w:t>
      </w:r>
    </w:p>
    <w:p w:rsidR="001D6C9F" w:rsidRPr="003E635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Pr="003E635F">
        <w:rPr>
          <w:sz w:val="30"/>
          <w:szCs w:val="30"/>
        </w:rPr>
        <w:t>2.</w:t>
      </w:r>
      <w:r>
        <w:rPr>
          <w:sz w:val="30"/>
          <w:szCs w:val="30"/>
        </w:rPr>
        <w:t xml:space="preserve"> Усилить</w:t>
      </w:r>
      <w:r w:rsidRPr="003E635F">
        <w:rPr>
          <w:sz w:val="30"/>
          <w:szCs w:val="30"/>
        </w:rPr>
        <w:t xml:space="preserve"> </w:t>
      </w:r>
      <w:proofErr w:type="gramStart"/>
      <w:r w:rsidRPr="003E635F">
        <w:rPr>
          <w:sz w:val="30"/>
          <w:szCs w:val="30"/>
        </w:rPr>
        <w:t>контроль за</w:t>
      </w:r>
      <w:proofErr w:type="gramEnd"/>
      <w:r w:rsidRPr="003E635F">
        <w:rPr>
          <w:sz w:val="30"/>
          <w:szCs w:val="30"/>
        </w:rPr>
        <w:t xml:space="preserve"> безопасным производством работ и провести внеочередной тематический День охраны труда, где рассмотреть причины несчастного случая </w:t>
      </w:r>
      <w:r>
        <w:rPr>
          <w:sz w:val="30"/>
          <w:szCs w:val="30"/>
        </w:rPr>
        <w:t xml:space="preserve">(срок - </w:t>
      </w:r>
      <w:r w:rsidRPr="003E635F">
        <w:rPr>
          <w:sz w:val="30"/>
          <w:szCs w:val="30"/>
        </w:rPr>
        <w:t xml:space="preserve">до </w:t>
      </w:r>
      <w:r>
        <w:rPr>
          <w:sz w:val="30"/>
          <w:szCs w:val="30"/>
        </w:rPr>
        <w:t>10.01</w:t>
      </w:r>
      <w:r w:rsidRPr="003E635F">
        <w:rPr>
          <w:sz w:val="30"/>
          <w:szCs w:val="30"/>
        </w:rPr>
        <w:t>.201</w:t>
      </w:r>
      <w:r>
        <w:rPr>
          <w:sz w:val="30"/>
          <w:szCs w:val="30"/>
        </w:rPr>
        <w:t>9)</w:t>
      </w:r>
      <w:r w:rsidRPr="003E635F">
        <w:rPr>
          <w:sz w:val="30"/>
          <w:szCs w:val="30"/>
        </w:rPr>
        <w:t>. Копию протокола представить в управлени</w:t>
      </w:r>
      <w:r>
        <w:rPr>
          <w:sz w:val="30"/>
          <w:szCs w:val="30"/>
        </w:rPr>
        <w:t>е</w:t>
      </w:r>
      <w:r w:rsidRPr="003E635F">
        <w:rPr>
          <w:sz w:val="30"/>
          <w:szCs w:val="30"/>
        </w:rPr>
        <w:t xml:space="preserve"> экономики </w:t>
      </w:r>
      <w:r>
        <w:rPr>
          <w:sz w:val="30"/>
          <w:szCs w:val="30"/>
        </w:rPr>
        <w:t>(</w:t>
      </w:r>
      <w:r w:rsidRPr="003E635F">
        <w:rPr>
          <w:sz w:val="30"/>
          <w:szCs w:val="30"/>
        </w:rPr>
        <w:t>каб</w:t>
      </w:r>
      <w:r>
        <w:rPr>
          <w:sz w:val="30"/>
          <w:szCs w:val="30"/>
        </w:rPr>
        <w:t>инет</w:t>
      </w:r>
      <w:r w:rsidRPr="003E635F">
        <w:rPr>
          <w:sz w:val="30"/>
          <w:szCs w:val="30"/>
        </w:rPr>
        <w:t xml:space="preserve"> 1</w:t>
      </w:r>
      <w:r>
        <w:rPr>
          <w:sz w:val="30"/>
          <w:szCs w:val="30"/>
        </w:rPr>
        <w:t>05)</w:t>
      </w:r>
      <w:r w:rsidRPr="003E635F">
        <w:rPr>
          <w:sz w:val="30"/>
          <w:szCs w:val="30"/>
        </w:rPr>
        <w:t>.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Pr="003E635F">
        <w:rPr>
          <w:sz w:val="30"/>
          <w:szCs w:val="30"/>
        </w:rPr>
        <w:t>3.</w:t>
      </w:r>
      <w:r>
        <w:rPr>
          <w:sz w:val="30"/>
          <w:szCs w:val="30"/>
        </w:rPr>
        <w:t xml:space="preserve"> О</w:t>
      </w:r>
      <w:r w:rsidRPr="003E635F">
        <w:rPr>
          <w:spacing w:val="-20"/>
          <w:sz w:val="30"/>
          <w:szCs w:val="30"/>
        </w:rPr>
        <w:t>беспечить</w:t>
      </w:r>
      <w:r w:rsidRPr="003E635F">
        <w:rPr>
          <w:sz w:val="30"/>
          <w:szCs w:val="30"/>
        </w:rPr>
        <w:t xml:space="preserve"> и </w:t>
      </w:r>
      <w:r w:rsidRPr="003E635F">
        <w:rPr>
          <w:spacing w:val="-20"/>
          <w:sz w:val="30"/>
          <w:szCs w:val="30"/>
        </w:rPr>
        <w:t>контролировать</w:t>
      </w:r>
      <w:r w:rsidRPr="003E635F">
        <w:rPr>
          <w:sz w:val="30"/>
          <w:szCs w:val="30"/>
        </w:rPr>
        <w:t xml:space="preserve"> проведение </w:t>
      </w:r>
      <w:r w:rsidRPr="003E635F">
        <w:rPr>
          <w:spacing w:val="-20"/>
          <w:sz w:val="30"/>
          <w:szCs w:val="30"/>
        </w:rPr>
        <w:t>всех</w:t>
      </w:r>
      <w:r w:rsidRPr="003E635F">
        <w:rPr>
          <w:sz w:val="30"/>
          <w:szCs w:val="30"/>
        </w:rPr>
        <w:t xml:space="preserve"> </w:t>
      </w:r>
      <w:r w:rsidRPr="003E635F">
        <w:rPr>
          <w:spacing w:val="-20"/>
          <w:sz w:val="30"/>
          <w:szCs w:val="30"/>
        </w:rPr>
        <w:t>работ</w:t>
      </w:r>
      <w:r w:rsidRPr="003E635F">
        <w:rPr>
          <w:sz w:val="30"/>
          <w:szCs w:val="30"/>
        </w:rPr>
        <w:t xml:space="preserve"> в </w:t>
      </w:r>
      <w:r w:rsidRPr="003E635F">
        <w:rPr>
          <w:spacing w:val="-20"/>
          <w:sz w:val="30"/>
          <w:szCs w:val="30"/>
        </w:rPr>
        <w:t>соответствии</w:t>
      </w:r>
      <w:r w:rsidRPr="003E635F">
        <w:rPr>
          <w:sz w:val="30"/>
          <w:szCs w:val="30"/>
        </w:rPr>
        <w:t xml:space="preserve"> с требованиями нормативных правовых актов, технических нормативных правовых актов по охране труда.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</w:p>
    <w:p w:rsidR="001D6C9F" w:rsidRPr="003E635F" w:rsidRDefault="001D6C9F" w:rsidP="001D6C9F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По четвертому</w:t>
      </w:r>
      <w:r w:rsidRPr="003E635F">
        <w:rPr>
          <w:b/>
          <w:sz w:val="30"/>
          <w:szCs w:val="30"/>
        </w:rPr>
        <w:t xml:space="preserve"> вопросу СЛУШАЛИ: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Шалунова</w:t>
      </w:r>
      <w:proofErr w:type="spellEnd"/>
      <w:r>
        <w:rPr>
          <w:sz w:val="30"/>
          <w:szCs w:val="30"/>
        </w:rPr>
        <w:t xml:space="preserve"> К.Б.</w:t>
      </w:r>
      <w:r w:rsidRPr="003E635F">
        <w:rPr>
          <w:sz w:val="30"/>
          <w:szCs w:val="30"/>
        </w:rPr>
        <w:t xml:space="preserve"> – </w:t>
      </w:r>
      <w:r>
        <w:rPr>
          <w:sz w:val="30"/>
          <w:szCs w:val="30"/>
        </w:rPr>
        <w:t>главного инженера СУ-34</w:t>
      </w:r>
      <w:r w:rsidRPr="003E635F">
        <w:rPr>
          <w:sz w:val="30"/>
          <w:szCs w:val="30"/>
        </w:rPr>
        <w:t>ОАО</w:t>
      </w:r>
      <w:r>
        <w:rPr>
          <w:sz w:val="30"/>
          <w:szCs w:val="30"/>
        </w:rPr>
        <w:t xml:space="preserve"> </w:t>
      </w:r>
      <w:r w:rsidRPr="003E635F">
        <w:rPr>
          <w:sz w:val="30"/>
          <w:szCs w:val="30"/>
        </w:rPr>
        <w:t>«</w:t>
      </w:r>
      <w:r>
        <w:rPr>
          <w:sz w:val="30"/>
          <w:szCs w:val="30"/>
        </w:rPr>
        <w:t>Стройтрест № 7</w:t>
      </w:r>
      <w:r w:rsidRPr="003E635F">
        <w:rPr>
          <w:sz w:val="30"/>
          <w:szCs w:val="30"/>
        </w:rPr>
        <w:t>».</w:t>
      </w:r>
    </w:p>
    <w:p w:rsidR="001D6C9F" w:rsidRPr="003E635F" w:rsidRDefault="001D6C9F" w:rsidP="001D6C9F">
      <w:pPr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 xml:space="preserve">Случай произошел с </w:t>
      </w:r>
      <w:r>
        <w:rPr>
          <w:sz w:val="30"/>
          <w:szCs w:val="30"/>
        </w:rPr>
        <w:t xml:space="preserve">электромонтером </w:t>
      </w:r>
      <w:proofErr w:type="spellStart"/>
      <w:r>
        <w:rPr>
          <w:sz w:val="30"/>
          <w:szCs w:val="30"/>
        </w:rPr>
        <w:t>Прицевым</w:t>
      </w:r>
      <w:proofErr w:type="spellEnd"/>
      <w:r>
        <w:rPr>
          <w:sz w:val="30"/>
          <w:szCs w:val="30"/>
        </w:rPr>
        <w:t xml:space="preserve"> С.В., который упал с временной деревянной опоры с высоты около 3м, в результате чего получил </w:t>
      </w:r>
      <w:proofErr w:type="spellStart"/>
      <w:r>
        <w:rPr>
          <w:sz w:val="30"/>
          <w:szCs w:val="30"/>
        </w:rPr>
        <w:t>оскольчатый</w:t>
      </w:r>
      <w:proofErr w:type="spellEnd"/>
      <w:r>
        <w:rPr>
          <w:sz w:val="30"/>
          <w:szCs w:val="30"/>
        </w:rPr>
        <w:t xml:space="preserve"> перелом тела и дуги </w:t>
      </w:r>
      <w:r>
        <w:rPr>
          <w:sz w:val="30"/>
          <w:szCs w:val="30"/>
          <w:lang w:val="en-US"/>
        </w:rPr>
        <w:t>L</w:t>
      </w:r>
      <w:r>
        <w:rPr>
          <w:sz w:val="30"/>
          <w:szCs w:val="30"/>
        </w:rPr>
        <w:t xml:space="preserve">2 со стенозом позвоночного начала; перелом тела грудины, ушиб нижней доли легкого и другие повреждения.  Согласно материалам расследования </w:t>
      </w:r>
      <w:proofErr w:type="gramStart"/>
      <w:r>
        <w:rPr>
          <w:sz w:val="30"/>
          <w:szCs w:val="30"/>
        </w:rPr>
        <w:t>лицом, допустившим нарушение актов законодательства о труде и об охране труда признан</w:t>
      </w:r>
      <w:proofErr w:type="gramEnd"/>
      <w:r>
        <w:rPr>
          <w:sz w:val="30"/>
          <w:szCs w:val="30"/>
        </w:rPr>
        <w:t xml:space="preserve"> мастер Кушнеров А.М. </w:t>
      </w:r>
    </w:p>
    <w:p w:rsidR="001D6C9F" w:rsidRDefault="001D6C9F" w:rsidP="001D6C9F">
      <w:pPr>
        <w:ind w:firstLine="709"/>
        <w:jc w:val="both"/>
        <w:rPr>
          <w:b/>
          <w:sz w:val="30"/>
          <w:szCs w:val="30"/>
          <w:lang w:val="be-BY"/>
        </w:rPr>
      </w:pPr>
      <w:r w:rsidRPr="003E635F">
        <w:rPr>
          <w:b/>
          <w:sz w:val="30"/>
          <w:szCs w:val="30"/>
          <w:lang w:val="be-BY"/>
        </w:rPr>
        <w:t xml:space="preserve">РЕШИЛИ: </w:t>
      </w:r>
    </w:p>
    <w:p w:rsidR="001D6C9F" w:rsidRPr="00DF2F9B" w:rsidRDefault="001D6C9F" w:rsidP="001D6C9F">
      <w:pPr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Рекомендовать руковод</w:t>
      </w:r>
      <w:r>
        <w:rPr>
          <w:sz w:val="30"/>
          <w:szCs w:val="30"/>
        </w:rPr>
        <w:t>ителю</w:t>
      </w:r>
      <w:r w:rsidRPr="00390C03">
        <w:rPr>
          <w:sz w:val="30"/>
          <w:szCs w:val="30"/>
        </w:rPr>
        <w:t xml:space="preserve"> </w:t>
      </w:r>
      <w:r>
        <w:rPr>
          <w:sz w:val="30"/>
          <w:szCs w:val="30"/>
        </w:rPr>
        <w:t>СУ-34</w:t>
      </w:r>
      <w:r w:rsidRPr="003E635F">
        <w:rPr>
          <w:sz w:val="30"/>
          <w:szCs w:val="30"/>
        </w:rPr>
        <w:t xml:space="preserve"> ОАО</w:t>
      </w:r>
      <w:r>
        <w:rPr>
          <w:sz w:val="30"/>
          <w:szCs w:val="30"/>
        </w:rPr>
        <w:t xml:space="preserve"> </w:t>
      </w:r>
      <w:r w:rsidRPr="003E635F">
        <w:rPr>
          <w:sz w:val="30"/>
          <w:szCs w:val="30"/>
        </w:rPr>
        <w:t>«</w:t>
      </w:r>
      <w:r>
        <w:rPr>
          <w:sz w:val="30"/>
          <w:szCs w:val="30"/>
        </w:rPr>
        <w:t>Стройтрест № 7</w:t>
      </w:r>
      <w:r w:rsidRPr="003E635F">
        <w:rPr>
          <w:sz w:val="30"/>
          <w:szCs w:val="30"/>
        </w:rPr>
        <w:t>»</w:t>
      </w:r>
      <w:r>
        <w:rPr>
          <w:sz w:val="30"/>
          <w:szCs w:val="30"/>
        </w:rPr>
        <w:t>:</w:t>
      </w:r>
    </w:p>
    <w:p w:rsidR="001D6C9F" w:rsidRPr="003E635F" w:rsidRDefault="001D6C9F" w:rsidP="001D6C9F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Pr="003E635F">
        <w:rPr>
          <w:sz w:val="30"/>
          <w:szCs w:val="30"/>
        </w:rPr>
        <w:t>1.</w:t>
      </w:r>
      <w:r>
        <w:rPr>
          <w:sz w:val="30"/>
          <w:szCs w:val="30"/>
        </w:rPr>
        <w:t xml:space="preserve"> Н</w:t>
      </w:r>
      <w:r w:rsidRPr="003E635F">
        <w:rPr>
          <w:sz w:val="30"/>
          <w:szCs w:val="30"/>
        </w:rPr>
        <w:t>е допускать нарушения требований нормативных правовых актов, технических нормативно правовых актов, локальных нормативно правовых актов</w:t>
      </w:r>
      <w:r>
        <w:rPr>
          <w:sz w:val="30"/>
          <w:szCs w:val="30"/>
        </w:rPr>
        <w:t xml:space="preserve"> в сфере охраны труда</w:t>
      </w:r>
      <w:r w:rsidRPr="003E635F">
        <w:rPr>
          <w:sz w:val="30"/>
          <w:szCs w:val="30"/>
        </w:rPr>
        <w:t xml:space="preserve"> работниками предприятия.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4.</w:t>
      </w:r>
      <w:r w:rsidRPr="003E635F">
        <w:rPr>
          <w:sz w:val="30"/>
          <w:szCs w:val="30"/>
        </w:rPr>
        <w:t>2.</w:t>
      </w:r>
      <w:r>
        <w:rPr>
          <w:sz w:val="30"/>
          <w:szCs w:val="30"/>
        </w:rPr>
        <w:t xml:space="preserve"> Усилить</w:t>
      </w:r>
      <w:r w:rsidRPr="003E635F">
        <w:rPr>
          <w:sz w:val="30"/>
          <w:szCs w:val="30"/>
        </w:rPr>
        <w:t xml:space="preserve"> </w:t>
      </w:r>
      <w:proofErr w:type="gramStart"/>
      <w:r w:rsidRPr="003E635F">
        <w:rPr>
          <w:sz w:val="30"/>
          <w:szCs w:val="30"/>
        </w:rPr>
        <w:t>контроль за</w:t>
      </w:r>
      <w:proofErr w:type="gramEnd"/>
      <w:r w:rsidRPr="003E635F">
        <w:rPr>
          <w:sz w:val="30"/>
          <w:szCs w:val="30"/>
        </w:rPr>
        <w:t xml:space="preserve"> безопасным производством работ и провести внеочередной тематический День охраны труда, где рассмотреть причины несчастного случая </w:t>
      </w:r>
      <w:r>
        <w:rPr>
          <w:sz w:val="30"/>
          <w:szCs w:val="30"/>
        </w:rPr>
        <w:t xml:space="preserve">(срок - </w:t>
      </w:r>
      <w:r w:rsidRPr="003E635F">
        <w:rPr>
          <w:sz w:val="30"/>
          <w:szCs w:val="30"/>
        </w:rPr>
        <w:t xml:space="preserve">до </w:t>
      </w:r>
      <w:r>
        <w:rPr>
          <w:sz w:val="30"/>
          <w:szCs w:val="30"/>
        </w:rPr>
        <w:t>10</w:t>
      </w:r>
      <w:r w:rsidRPr="003E635F">
        <w:rPr>
          <w:sz w:val="30"/>
          <w:szCs w:val="30"/>
        </w:rPr>
        <w:t>.</w:t>
      </w:r>
      <w:r>
        <w:rPr>
          <w:sz w:val="30"/>
          <w:szCs w:val="30"/>
        </w:rPr>
        <w:t>01</w:t>
      </w:r>
      <w:r w:rsidRPr="003E635F">
        <w:rPr>
          <w:sz w:val="30"/>
          <w:szCs w:val="30"/>
        </w:rPr>
        <w:t>.2018</w:t>
      </w:r>
      <w:r>
        <w:rPr>
          <w:sz w:val="30"/>
          <w:szCs w:val="30"/>
        </w:rPr>
        <w:t>)</w:t>
      </w:r>
      <w:r w:rsidRPr="003E635F">
        <w:rPr>
          <w:sz w:val="30"/>
          <w:szCs w:val="30"/>
        </w:rPr>
        <w:t>. Копию протокола представить в управлени</w:t>
      </w:r>
      <w:r>
        <w:rPr>
          <w:sz w:val="30"/>
          <w:szCs w:val="30"/>
        </w:rPr>
        <w:t>е</w:t>
      </w:r>
      <w:r w:rsidRPr="003E635F">
        <w:rPr>
          <w:sz w:val="30"/>
          <w:szCs w:val="30"/>
        </w:rPr>
        <w:t xml:space="preserve"> экономики </w:t>
      </w:r>
      <w:r>
        <w:rPr>
          <w:sz w:val="30"/>
          <w:szCs w:val="30"/>
        </w:rPr>
        <w:t>(</w:t>
      </w:r>
      <w:r w:rsidRPr="003E635F">
        <w:rPr>
          <w:sz w:val="30"/>
          <w:szCs w:val="30"/>
        </w:rPr>
        <w:t>каб</w:t>
      </w:r>
      <w:r>
        <w:rPr>
          <w:sz w:val="30"/>
          <w:szCs w:val="30"/>
        </w:rPr>
        <w:t>инет</w:t>
      </w:r>
      <w:r w:rsidRPr="003E635F">
        <w:rPr>
          <w:sz w:val="30"/>
          <w:szCs w:val="30"/>
        </w:rPr>
        <w:t xml:space="preserve"> 1</w:t>
      </w:r>
      <w:r>
        <w:rPr>
          <w:sz w:val="30"/>
          <w:szCs w:val="30"/>
        </w:rPr>
        <w:t>05)</w:t>
      </w:r>
      <w:r w:rsidRPr="003E635F">
        <w:rPr>
          <w:sz w:val="30"/>
          <w:szCs w:val="30"/>
        </w:rPr>
        <w:t>.</w:t>
      </w:r>
    </w:p>
    <w:p w:rsidR="001D6C9F" w:rsidRPr="003E635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4.3. Мастеру СУ-34 ОАО «Стройтрест № 7» Кушнерову А.М. и всем специалистам пройти внеочередную проверку знаний по вопросам охраны труда, с представлением соответствующих документов в управление экономики.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4.4</w:t>
      </w:r>
      <w:r w:rsidRPr="003E635F">
        <w:rPr>
          <w:sz w:val="30"/>
          <w:szCs w:val="30"/>
        </w:rPr>
        <w:t>.</w:t>
      </w:r>
      <w:r>
        <w:rPr>
          <w:sz w:val="30"/>
          <w:szCs w:val="30"/>
        </w:rPr>
        <w:t xml:space="preserve"> О</w:t>
      </w:r>
      <w:r w:rsidRPr="003E635F">
        <w:rPr>
          <w:spacing w:val="-20"/>
          <w:sz w:val="30"/>
          <w:szCs w:val="30"/>
        </w:rPr>
        <w:t>беспечить</w:t>
      </w:r>
      <w:r w:rsidRPr="003E635F">
        <w:rPr>
          <w:sz w:val="30"/>
          <w:szCs w:val="30"/>
        </w:rPr>
        <w:t xml:space="preserve"> и </w:t>
      </w:r>
      <w:r w:rsidRPr="003E635F">
        <w:rPr>
          <w:spacing w:val="-20"/>
          <w:sz w:val="30"/>
          <w:szCs w:val="30"/>
        </w:rPr>
        <w:t>контролировать</w:t>
      </w:r>
      <w:r w:rsidRPr="003E635F">
        <w:rPr>
          <w:sz w:val="30"/>
          <w:szCs w:val="30"/>
        </w:rPr>
        <w:t xml:space="preserve"> проведение </w:t>
      </w:r>
      <w:r w:rsidRPr="003E635F">
        <w:rPr>
          <w:spacing w:val="-20"/>
          <w:sz w:val="30"/>
          <w:szCs w:val="30"/>
        </w:rPr>
        <w:t>всех</w:t>
      </w:r>
      <w:r w:rsidRPr="003E635F">
        <w:rPr>
          <w:sz w:val="30"/>
          <w:szCs w:val="30"/>
        </w:rPr>
        <w:t xml:space="preserve"> </w:t>
      </w:r>
      <w:r w:rsidRPr="003E635F">
        <w:rPr>
          <w:spacing w:val="-20"/>
          <w:sz w:val="30"/>
          <w:szCs w:val="30"/>
        </w:rPr>
        <w:t>работ</w:t>
      </w:r>
      <w:r w:rsidRPr="003E635F">
        <w:rPr>
          <w:sz w:val="30"/>
          <w:szCs w:val="30"/>
        </w:rPr>
        <w:t xml:space="preserve"> в </w:t>
      </w:r>
      <w:r w:rsidRPr="003E635F">
        <w:rPr>
          <w:spacing w:val="-20"/>
          <w:sz w:val="30"/>
          <w:szCs w:val="30"/>
        </w:rPr>
        <w:t>соответствии</w:t>
      </w:r>
      <w:r w:rsidRPr="003E635F">
        <w:rPr>
          <w:sz w:val="30"/>
          <w:szCs w:val="30"/>
        </w:rPr>
        <w:t xml:space="preserve"> с требованиями нормативных правовых актов, технических нормативных правовых актов по охране труда.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4.5. Привлечь к дисциплинарной ответственности лиц допустивших нарушение актов законодательства о труде и об охране труда, технических нормативных правовых актов.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4.6. Предоставить в управление экономики (кабинет 105) список строящихся объектов СУ-34 ОАО «Стройтрест № 7» для посещения мобильной группы по охране труда.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4.7.  До 01.03.2019 представить в управление экономики актуализированную Систему управления охраной труда организации.</w:t>
      </w:r>
    </w:p>
    <w:p w:rsidR="001D6C9F" w:rsidRPr="003E635F" w:rsidRDefault="001D6C9F" w:rsidP="001D6C9F">
      <w:pPr>
        <w:ind w:firstLine="709"/>
        <w:jc w:val="both"/>
        <w:rPr>
          <w:sz w:val="30"/>
          <w:szCs w:val="30"/>
        </w:rPr>
      </w:pPr>
    </w:p>
    <w:p w:rsidR="001D6C9F" w:rsidRPr="003E635F" w:rsidRDefault="001D6C9F" w:rsidP="001D6C9F">
      <w:pPr>
        <w:ind w:firstLine="709"/>
        <w:jc w:val="both"/>
        <w:rPr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По пятому</w:t>
      </w:r>
      <w:r w:rsidRPr="003E635F">
        <w:rPr>
          <w:b/>
          <w:sz w:val="30"/>
          <w:szCs w:val="30"/>
          <w:lang w:val="be-BY"/>
        </w:rPr>
        <w:t xml:space="preserve"> вопросу</w:t>
      </w:r>
      <w:r w:rsidRPr="003E635F">
        <w:rPr>
          <w:sz w:val="30"/>
          <w:szCs w:val="30"/>
          <w:lang w:val="be-BY"/>
        </w:rPr>
        <w:t xml:space="preserve"> </w:t>
      </w:r>
      <w:r w:rsidRPr="003E635F">
        <w:rPr>
          <w:b/>
          <w:sz w:val="30"/>
          <w:szCs w:val="30"/>
          <w:lang w:val="be-BY"/>
        </w:rPr>
        <w:t>СЛУШАЛИ</w:t>
      </w:r>
      <w:r w:rsidRPr="003E635F">
        <w:rPr>
          <w:sz w:val="30"/>
          <w:szCs w:val="30"/>
          <w:lang w:val="be-BY"/>
        </w:rPr>
        <w:t>: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Хорошун</w:t>
      </w:r>
      <w:proofErr w:type="spellEnd"/>
      <w:r>
        <w:rPr>
          <w:sz w:val="30"/>
          <w:szCs w:val="30"/>
        </w:rPr>
        <w:t xml:space="preserve"> О.В.</w:t>
      </w:r>
      <w:r w:rsidRPr="003E635F">
        <w:rPr>
          <w:sz w:val="30"/>
          <w:szCs w:val="30"/>
        </w:rPr>
        <w:t xml:space="preserve"> – главного специалиста сектора </w:t>
      </w:r>
      <w:r>
        <w:rPr>
          <w:sz w:val="30"/>
          <w:szCs w:val="30"/>
        </w:rPr>
        <w:t>развития предпринимательства</w:t>
      </w:r>
      <w:r w:rsidRPr="003E635F">
        <w:rPr>
          <w:sz w:val="30"/>
          <w:szCs w:val="30"/>
        </w:rPr>
        <w:t xml:space="preserve"> управления экономики администрации Советского района г</w:t>
      </w:r>
      <w:proofErr w:type="gramStart"/>
      <w:r w:rsidRPr="003E635F">
        <w:rPr>
          <w:sz w:val="30"/>
          <w:szCs w:val="30"/>
        </w:rPr>
        <w:t>.М</w:t>
      </w:r>
      <w:proofErr w:type="gramEnd"/>
      <w:r w:rsidRPr="003E635F">
        <w:rPr>
          <w:sz w:val="30"/>
          <w:szCs w:val="30"/>
        </w:rPr>
        <w:t xml:space="preserve">инска. </w:t>
      </w:r>
    </w:p>
    <w:p w:rsidR="001D6C9F" w:rsidRPr="00ED5C5F" w:rsidRDefault="001D6C9F" w:rsidP="001D6C9F">
      <w:pPr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В</w:t>
      </w:r>
      <w:r w:rsidRPr="00ED5C5F">
        <w:rPr>
          <w:sz w:val="30"/>
          <w:szCs w:val="30"/>
        </w:rPr>
        <w:t xml:space="preserve"> рамках выходов рабочей мобильной группы по вопросам охраны труда при администрации Советского района </w:t>
      </w:r>
      <w:proofErr w:type="gramStart"/>
      <w:r w:rsidRPr="00ED5C5F">
        <w:rPr>
          <w:sz w:val="30"/>
          <w:szCs w:val="30"/>
        </w:rPr>
        <w:t>г</w:t>
      </w:r>
      <w:proofErr w:type="gramEnd"/>
      <w:r w:rsidRPr="00ED5C5F">
        <w:rPr>
          <w:sz w:val="30"/>
          <w:szCs w:val="30"/>
        </w:rPr>
        <w:t>. Минска проводится совместная работа по недопущению и предотвращению нарушений законодательства в области охраны труда в организациях и на строительных объектах. За январь-ноябрь 2018 года было проведено 114 обследований,</w:t>
      </w:r>
      <w:r>
        <w:rPr>
          <w:sz w:val="30"/>
          <w:szCs w:val="30"/>
        </w:rPr>
        <w:t xml:space="preserve"> в том числе 52 – строительные организации, 14 крупные промышленные организации с арендаторами.  В</w:t>
      </w:r>
      <w:r w:rsidRPr="00ED5C5F">
        <w:rPr>
          <w:sz w:val="30"/>
          <w:szCs w:val="30"/>
        </w:rPr>
        <w:t>ыявлено 1212 нарушений законодательства об охране труда</w:t>
      </w:r>
      <w:r>
        <w:rPr>
          <w:sz w:val="30"/>
          <w:szCs w:val="30"/>
        </w:rPr>
        <w:t>. За аналогичный период 2017 – 42 обследования, 637 нарушений.</w:t>
      </w:r>
    </w:p>
    <w:p w:rsidR="001D6C9F" w:rsidRDefault="001D6C9F" w:rsidP="001D6C9F">
      <w:pPr>
        <w:pStyle w:val="a3"/>
        <w:tabs>
          <w:tab w:val="left" w:pos="720"/>
          <w:tab w:val="left" w:pos="7020"/>
        </w:tabs>
        <w:ind w:firstLine="709"/>
        <w:rPr>
          <w:b w:val="0"/>
          <w:i/>
          <w:sz w:val="30"/>
          <w:szCs w:val="30"/>
        </w:rPr>
      </w:pPr>
      <w:r w:rsidRPr="00ED5C5F">
        <w:rPr>
          <w:b w:val="0"/>
          <w:sz w:val="30"/>
          <w:szCs w:val="30"/>
        </w:rPr>
        <w:t xml:space="preserve">В целях осуществления </w:t>
      </w:r>
      <w:proofErr w:type="gramStart"/>
      <w:r w:rsidRPr="00ED5C5F">
        <w:rPr>
          <w:b w:val="0"/>
          <w:sz w:val="30"/>
          <w:szCs w:val="30"/>
        </w:rPr>
        <w:t>контроля за</w:t>
      </w:r>
      <w:proofErr w:type="gramEnd"/>
      <w:r w:rsidRPr="00ED5C5F">
        <w:rPr>
          <w:b w:val="0"/>
          <w:sz w:val="30"/>
          <w:szCs w:val="30"/>
        </w:rPr>
        <w:t xml:space="preserve"> результатами рассмотрения выданных рекомендаций проведены повторные выходы (40 объектов), проверено устранение выявленных нарушений. </w:t>
      </w:r>
      <w:r w:rsidRPr="00ED5C5F">
        <w:rPr>
          <w:b w:val="0"/>
          <w:i/>
          <w:sz w:val="30"/>
          <w:szCs w:val="30"/>
        </w:rPr>
        <w:t xml:space="preserve"> </w:t>
      </w:r>
    </w:p>
    <w:p w:rsidR="001D6C9F" w:rsidRPr="00C65908" w:rsidRDefault="001D6C9F" w:rsidP="001D6C9F">
      <w:pPr>
        <w:pStyle w:val="a3"/>
        <w:tabs>
          <w:tab w:val="left" w:pos="720"/>
          <w:tab w:val="left" w:pos="7020"/>
        </w:tabs>
        <w:ind w:firstLine="70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Основными нарушениями требований безопасности труда при организации рабочих мест являются: допуск работников к выполнению работ без применения средств индивидуальной защиты; не обеспечение в полном объеме спецодеждой и </w:t>
      </w:r>
      <w:proofErr w:type="spellStart"/>
      <w:r>
        <w:rPr>
          <w:b w:val="0"/>
          <w:sz w:val="30"/>
          <w:szCs w:val="30"/>
        </w:rPr>
        <w:t>спецобувью</w:t>
      </w:r>
      <w:proofErr w:type="spellEnd"/>
      <w:r>
        <w:rPr>
          <w:b w:val="0"/>
          <w:sz w:val="30"/>
          <w:szCs w:val="30"/>
        </w:rPr>
        <w:t xml:space="preserve"> работников. </w:t>
      </w:r>
    </w:p>
    <w:p w:rsidR="001D6C9F" w:rsidRPr="003E635F" w:rsidRDefault="001D6C9F" w:rsidP="001D6C9F">
      <w:pPr>
        <w:ind w:firstLine="709"/>
        <w:jc w:val="both"/>
        <w:rPr>
          <w:sz w:val="30"/>
          <w:szCs w:val="30"/>
        </w:rPr>
      </w:pPr>
      <w:r w:rsidRPr="003E635F">
        <w:rPr>
          <w:b/>
          <w:sz w:val="30"/>
          <w:szCs w:val="30"/>
        </w:rPr>
        <w:t>РЕШИЛИ</w:t>
      </w:r>
      <w:r w:rsidRPr="003E635F">
        <w:rPr>
          <w:sz w:val="30"/>
          <w:szCs w:val="30"/>
        </w:rPr>
        <w:t>:</w:t>
      </w:r>
    </w:p>
    <w:p w:rsidR="001D6C9F" w:rsidRDefault="001D6C9F" w:rsidP="001D6C9F">
      <w:pPr>
        <w:jc w:val="both"/>
        <w:rPr>
          <w:sz w:val="30"/>
          <w:szCs w:val="30"/>
        </w:rPr>
      </w:pPr>
      <w:r w:rsidRPr="003E635F">
        <w:rPr>
          <w:sz w:val="30"/>
          <w:szCs w:val="30"/>
        </w:rPr>
        <w:tab/>
      </w:r>
      <w:r>
        <w:rPr>
          <w:sz w:val="30"/>
          <w:szCs w:val="30"/>
        </w:rPr>
        <w:t>5.</w:t>
      </w:r>
      <w:r w:rsidRPr="003E635F">
        <w:rPr>
          <w:sz w:val="30"/>
          <w:szCs w:val="30"/>
        </w:rPr>
        <w:t xml:space="preserve">1.Принять к сведению информацию </w:t>
      </w:r>
      <w:proofErr w:type="spellStart"/>
      <w:r>
        <w:rPr>
          <w:sz w:val="30"/>
          <w:szCs w:val="30"/>
        </w:rPr>
        <w:t>Хорошун</w:t>
      </w:r>
      <w:proofErr w:type="spellEnd"/>
      <w:r>
        <w:rPr>
          <w:sz w:val="30"/>
          <w:szCs w:val="30"/>
        </w:rPr>
        <w:t xml:space="preserve"> О.В.</w:t>
      </w:r>
    </w:p>
    <w:p w:rsidR="001D6C9F" w:rsidRDefault="001D6C9F" w:rsidP="001D6C9F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5.2</w:t>
      </w:r>
      <w:r w:rsidRPr="003E635F">
        <w:rPr>
          <w:sz w:val="30"/>
          <w:szCs w:val="30"/>
        </w:rPr>
        <w:t xml:space="preserve">. Членам мобильной группы при администрации Советского района </w:t>
      </w:r>
      <w:proofErr w:type="gramStart"/>
      <w:r w:rsidRPr="003E635F">
        <w:rPr>
          <w:sz w:val="30"/>
          <w:szCs w:val="30"/>
        </w:rPr>
        <w:t>г</w:t>
      </w:r>
      <w:proofErr w:type="gramEnd"/>
      <w:r w:rsidRPr="003E635F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3E635F">
        <w:rPr>
          <w:sz w:val="30"/>
          <w:szCs w:val="30"/>
        </w:rPr>
        <w:t>Минска с целью оперативного выявления и устранения нарушений законодательства в области охраны труда еженедельно проводить выходы</w:t>
      </w:r>
      <w:r>
        <w:rPr>
          <w:sz w:val="30"/>
          <w:szCs w:val="30"/>
        </w:rPr>
        <w:t xml:space="preserve">, в том числе повторные, </w:t>
      </w:r>
      <w:r w:rsidRPr="003E635F">
        <w:rPr>
          <w:sz w:val="30"/>
          <w:szCs w:val="30"/>
        </w:rPr>
        <w:t>на предприятия района.</w:t>
      </w:r>
    </w:p>
    <w:p w:rsidR="001D6C9F" w:rsidRDefault="001D6C9F" w:rsidP="001D6C9F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5.3. Включить в план посещения мобильной группой по вопросам охраны труда на 2019 год, объекты организаций на которых произошли несчастные случаи.</w:t>
      </w:r>
    </w:p>
    <w:p w:rsidR="001D6C9F" w:rsidRDefault="001D6C9F" w:rsidP="001D6C9F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</w:p>
    <w:p w:rsidR="001D6C9F" w:rsidRDefault="001D6C9F" w:rsidP="001D6C9F">
      <w:pPr>
        <w:ind w:firstLine="709"/>
        <w:jc w:val="both"/>
        <w:rPr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По шестому </w:t>
      </w:r>
      <w:r w:rsidRPr="003E635F">
        <w:rPr>
          <w:b/>
          <w:sz w:val="30"/>
          <w:szCs w:val="30"/>
          <w:lang w:val="be-BY"/>
        </w:rPr>
        <w:t xml:space="preserve"> вопросу</w:t>
      </w:r>
      <w:r w:rsidRPr="003E635F">
        <w:rPr>
          <w:sz w:val="30"/>
          <w:szCs w:val="30"/>
          <w:lang w:val="be-BY"/>
        </w:rPr>
        <w:t xml:space="preserve"> </w:t>
      </w:r>
      <w:r w:rsidRPr="003E635F">
        <w:rPr>
          <w:b/>
          <w:sz w:val="30"/>
          <w:szCs w:val="30"/>
          <w:lang w:val="be-BY"/>
        </w:rPr>
        <w:t>СЛУШАЛИ</w:t>
      </w:r>
      <w:r w:rsidRPr="003E635F">
        <w:rPr>
          <w:sz w:val="30"/>
          <w:szCs w:val="30"/>
          <w:lang w:val="be-BY"/>
        </w:rPr>
        <w:t>: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Информацию председателя комиссии – заместителя главы администрации Величко А.Ю.</w:t>
      </w:r>
      <w:r>
        <w:rPr>
          <w:sz w:val="30"/>
          <w:szCs w:val="30"/>
        </w:rPr>
        <w:t xml:space="preserve"> об анализе результатов мониторинга комитета по труду, занятости и социальной защите </w:t>
      </w:r>
      <w:proofErr w:type="spellStart"/>
      <w:r>
        <w:rPr>
          <w:sz w:val="30"/>
          <w:szCs w:val="30"/>
        </w:rPr>
        <w:t>Мингорисполкома</w:t>
      </w:r>
      <w:proofErr w:type="spellEnd"/>
      <w:r>
        <w:rPr>
          <w:sz w:val="30"/>
          <w:szCs w:val="30"/>
        </w:rPr>
        <w:t xml:space="preserve"> от 30.08.2018 № 7/1-19/3530.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Решением администрации Советского района  г. Минска от 13.01.2015 № 40 утверждено Положение о системе управления охраной труда в Советском районе г. Минска, основными задачами которого являются усиление профилактической направленности решений администрации Советского района г. Минска, совершенствование государственного управления охраной труда, внедрение экономических механизмов и методов прогнозирования в этой сфере, профилактика аварий и инцидентов, предупреждение производственного травматизма и профессиональной заболеваемости в организациях</w:t>
      </w:r>
      <w:proofErr w:type="gramEnd"/>
      <w:r>
        <w:rPr>
          <w:sz w:val="30"/>
          <w:szCs w:val="30"/>
        </w:rPr>
        <w:t xml:space="preserve"> Советского района </w:t>
      </w:r>
    </w:p>
    <w:p w:rsidR="001D6C9F" w:rsidRDefault="001D6C9F" w:rsidP="001D6C9F">
      <w:pPr>
        <w:jc w:val="both"/>
        <w:rPr>
          <w:sz w:val="30"/>
          <w:szCs w:val="30"/>
        </w:rPr>
      </w:pPr>
      <w:r>
        <w:rPr>
          <w:sz w:val="30"/>
          <w:szCs w:val="30"/>
        </w:rPr>
        <w:t>г. Минска.</w:t>
      </w:r>
    </w:p>
    <w:p w:rsidR="001D6C9F" w:rsidRPr="00437341" w:rsidRDefault="001D6C9F" w:rsidP="001D6C9F">
      <w:pPr>
        <w:pStyle w:val="a5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437341">
        <w:rPr>
          <w:sz w:val="30"/>
          <w:szCs w:val="30"/>
        </w:rPr>
        <w:t>На официальном сайте администрации создан и актуализируется раздел «Охрана труда».</w:t>
      </w:r>
      <w:r>
        <w:rPr>
          <w:sz w:val="30"/>
          <w:szCs w:val="30"/>
        </w:rPr>
        <w:t xml:space="preserve"> </w:t>
      </w:r>
      <w:r w:rsidRPr="00437341">
        <w:rPr>
          <w:color w:val="000000"/>
          <w:sz w:val="30"/>
          <w:szCs w:val="30"/>
        </w:rPr>
        <w:t xml:space="preserve">Специалистом администрации по охране труда на постоянной основе предоставляется консультация вновь зарегистрированным субъектам хозяйствования  в части требований действующего законодательства о труде  и об охране труда. 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информирования организации района, а также в целях профилактики производственного травматизма крупнейшим организациям района рассылаются протоколы заседаний комиссии по профилактике производственного травматизма  и информация о произошедших несчастных случаях на предприятиях района в текущем году, кроме того, указанная информация размещается на официальном сайте администрации.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Во исполнение протокола заседания комиссии по профилактике производственного травматизма и профессиональной заболеваемости от 27.06.2018 № 2 организациями, в которых произошли несчастные случаи на производстве в 2018 году, представлены мероприятия по устранению причин несчастных случаев, а так же протоколы Дней охраны труда, на которых принимались решения о проведении мероприятий по недопущению производственного травматизма.</w:t>
      </w:r>
      <w:proofErr w:type="gramEnd"/>
      <w:r>
        <w:rPr>
          <w:sz w:val="30"/>
          <w:szCs w:val="30"/>
        </w:rPr>
        <w:t xml:space="preserve"> В </w:t>
      </w:r>
      <w:r>
        <w:rPr>
          <w:sz w:val="30"/>
          <w:szCs w:val="30"/>
        </w:rPr>
        <w:lastRenderedPageBreak/>
        <w:t xml:space="preserve">соответствии с п.3 Протокола организациям и предприятиям района разослана информация о необходимости  осуществления всех видов </w:t>
      </w:r>
      <w:proofErr w:type="gramStart"/>
      <w:r>
        <w:rPr>
          <w:sz w:val="30"/>
          <w:szCs w:val="30"/>
        </w:rPr>
        <w:t>контроля за</w:t>
      </w:r>
      <w:proofErr w:type="gramEnd"/>
      <w:r>
        <w:rPr>
          <w:sz w:val="30"/>
          <w:szCs w:val="30"/>
        </w:rPr>
        <w:t xml:space="preserve"> состоянием охраны труда (письмо от 26.09.2018 № 7-531).</w:t>
      </w:r>
    </w:p>
    <w:p w:rsidR="001D6C9F" w:rsidRDefault="001D6C9F" w:rsidP="001D6C9F">
      <w:pPr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В</w:t>
      </w:r>
      <w:r w:rsidRPr="0093646F">
        <w:rPr>
          <w:spacing w:val="-4"/>
          <w:sz w:val="30"/>
          <w:szCs w:val="30"/>
        </w:rPr>
        <w:t xml:space="preserve"> целях профилактики производственного травматизма и профессиональных заболеваний, разработки и внедрения систем управления охраной труда в организациях</w:t>
      </w:r>
      <w:r>
        <w:rPr>
          <w:spacing w:val="-4"/>
          <w:sz w:val="30"/>
          <w:szCs w:val="30"/>
        </w:rPr>
        <w:t xml:space="preserve"> района регулярно рассматриваются вопросы охраны труда, </w:t>
      </w:r>
      <w:r w:rsidRPr="0093646F">
        <w:rPr>
          <w:spacing w:val="-4"/>
          <w:sz w:val="30"/>
          <w:szCs w:val="30"/>
        </w:rPr>
        <w:t xml:space="preserve">на заседаниях администрации Советского района </w:t>
      </w:r>
      <w:proofErr w:type="gramStart"/>
      <w:r w:rsidRPr="0093646F">
        <w:rPr>
          <w:spacing w:val="-4"/>
          <w:sz w:val="30"/>
          <w:szCs w:val="30"/>
        </w:rPr>
        <w:t>г</w:t>
      </w:r>
      <w:proofErr w:type="gramEnd"/>
      <w:r w:rsidRPr="0093646F">
        <w:rPr>
          <w:spacing w:val="-4"/>
          <w:sz w:val="30"/>
          <w:szCs w:val="30"/>
        </w:rPr>
        <w:t>.</w:t>
      </w:r>
      <w:r>
        <w:rPr>
          <w:spacing w:val="-4"/>
          <w:sz w:val="30"/>
          <w:szCs w:val="30"/>
        </w:rPr>
        <w:t> </w:t>
      </w:r>
      <w:r w:rsidRPr="0093646F">
        <w:rPr>
          <w:spacing w:val="-4"/>
          <w:sz w:val="30"/>
          <w:szCs w:val="30"/>
        </w:rPr>
        <w:t>Минска</w:t>
      </w:r>
      <w:r>
        <w:rPr>
          <w:spacing w:val="-4"/>
          <w:sz w:val="30"/>
          <w:szCs w:val="30"/>
        </w:rPr>
        <w:t xml:space="preserve"> дается оценка  работы</w:t>
      </w:r>
      <w:r w:rsidRPr="0093646F">
        <w:rPr>
          <w:spacing w:val="-4"/>
          <w:sz w:val="30"/>
          <w:szCs w:val="30"/>
        </w:rPr>
        <w:t xml:space="preserve"> руководителей организаций района по созданию здоровых и безопасных условий труда</w:t>
      </w:r>
      <w:r>
        <w:rPr>
          <w:spacing w:val="-4"/>
          <w:sz w:val="30"/>
          <w:szCs w:val="30"/>
        </w:rPr>
        <w:t>.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профилактической работы по вопросам охраны труда и снижению производственного травматизма специалист по охране труда администрации района принимает участие в Днях охраны труда в соответствии с графиком посещения организаций 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связи с изменением кадрового состава администрации района распоряжением от 05.09.2018 № 81р внесены изменения в состав комиссии по профилактике производственного травматизма и профессиональной заболеваемости при администрации, решением от 28.08.2018 № 869 внесены изменения в состав рабочей мобильной группы по вопросам охраны труда при администрации.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 основании  ст. 25 Закона Республики Беларусь от 23.06.2008  «Об охране труда» и Положения о комиссии организации для проверки знаний работающих по вопросам охраны труда, утвержденного постановлением Министерства труда и социальной защиты Республики Беларусь от 30.12.2008 № 210 «О комиссиях для проверки знаний по вопросам охраны труда», распоряжением администрации района от 05.09.2018 № 82р создана комиссия по проверке знаний по вопросам охраны</w:t>
      </w:r>
      <w:proofErr w:type="gramEnd"/>
      <w:r>
        <w:rPr>
          <w:sz w:val="30"/>
          <w:szCs w:val="30"/>
        </w:rPr>
        <w:t xml:space="preserve"> труда структурных подразделений администрации. Главой администрации утвержден перечень должностей руководителей и специалистов, которым необходимо пройти проверку знаний по вопросам охраны труда и перечень вопросов для обучения и проверки знаний по вопросам охраны труда. </w:t>
      </w:r>
    </w:p>
    <w:p w:rsidR="001D6C9F" w:rsidRDefault="001D6C9F" w:rsidP="001D6C9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соответствии со ст. 226 Трудового Кодекса Республики Беларусь, </w:t>
      </w:r>
      <w:r w:rsidRPr="00877916">
        <w:rPr>
          <w:sz w:val="30"/>
          <w:szCs w:val="30"/>
        </w:rPr>
        <w:t>ч. 1 п. 46 Инструкции об обучении, стажировке, инструктаже и проверке знаний по вопросам</w:t>
      </w:r>
      <w:r>
        <w:rPr>
          <w:sz w:val="30"/>
          <w:szCs w:val="30"/>
        </w:rPr>
        <w:t xml:space="preserve"> охраны труда, утвержденной постановлением Министерства труда и социальной защиты Республики Беларусь от 28.11.2008 № 175 (далее – Инструкция) с</w:t>
      </w:r>
      <w:r w:rsidRPr="00877916">
        <w:rPr>
          <w:sz w:val="30"/>
          <w:szCs w:val="30"/>
        </w:rPr>
        <w:t xml:space="preserve"> целью обеспечения охраны труда </w:t>
      </w:r>
      <w:r>
        <w:rPr>
          <w:sz w:val="30"/>
          <w:szCs w:val="30"/>
        </w:rPr>
        <w:t>при</w:t>
      </w:r>
      <w:r w:rsidRPr="00877916">
        <w:rPr>
          <w:sz w:val="30"/>
          <w:szCs w:val="30"/>
        </w:rPr>
        <w:t xml:space="preserve"> приеме работников на постоянную или временную работу</w:t>
      </w:r>
      <w:r>
        <w:rPr>
          <w:sz w:val="30"/>
          <w:szCs w:val="30"/>
        </w:rPr>
        <w:t>, а также при прохождении учебной практики студентами и</w:t>
      </w:r>
      <w:proofErr w:type="gramEnd"/>
      <w:r>
        <w:rPr>
          <w:sz w:val="30"/>
          <w:szCs w:val="30"/>
        </w:rPr>
        <w:t xml:space="preserve"> учащимися учебных заведений, в администрации района</w:t>
      </w:r>
      <w:r w:rsidRPr="00877916">
        <w:rPr>
          <w:sz w:val="30"/>
          <w:szCs w:val="30"/>
        </w:rPr>
        <w:t xml:space="preserve"> проводится вводный инструктаж по охране труда (</w:t>
      </w:r>
      <w:r>
        <w:rPr>
          <w:sz w:val="30"/>
          <w:szCs w:val="30"/>
        </w:rPr>
        <w:t xml:space="preserve">далее - </w:t>
      </w:r>
      <w:r w:rsidRPr="00877916">
        <w:rPr>
          <w:sz w:val="30"/>
          <w:szCs w:val="30"/>
        </w:rPr>
        <w:t>вводный инструктаж)</w:t>
      </w:r>
      <w:r>
        <w:rPr>
          <w:sz w:val="30"/>
          <w:szCs w:val="30"/>
        </w:rPr>
        <w:t>.</w:t>
      </w:r>
      <w:r w:rsidRPr="00877916">
        <w:rPr>
          <w:sz w:val="30"/>
          <w:szCs w:val="30"/>
        </w:rPr>
        <w:t xml:space="preserve"> </w:t>
      </w:r>
    </w:p>
    <w:p w:rsidR="001D6C9F" w:rsidRDefault="001D6C9F" w:rsidP="001D6C9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</w:t>
      </w:r>
      <w:r w:rsidRPr="00877916">
        <w:rPr>
          <w:sz w:val="30"/>
          <w:szCs w:val="30"/>
        </w:rPr>
        <w:t xml:space="preserve">водный инструктаж </w:t>
      </w:r>
      <w:r>
        <w:rPr>
          <w:sz w:val="30"/>
          <w:szCs w:val="30"/>
        </w:rPr>
        <w:t xml:space="preserve">проводится управляющим делами администрации района, на которого возложена обязанность по организации работы и обеспечению деятельности администрации (распоряжение от 05.01.2015 № 1р «О распределении обязанностей  между главой администрации, заместителями главы и управляющим делами администрации Советского района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 Минска»).</w:t>
      </w:r>
    </w:p>
    <w:p w:rsidR="001D6C9F" w:rsidRPr="00877916" w:rsidRDefault="001D6C9F" w:rsidP="001D6C9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Используемая п</w:t>
      </w:r>
      <w:r w:rsidRPr="00877916">
        <w:rPr>
          <w:sz w:val="30"/>
          <w:szCs w:val="30"/>
        </w:rPr>
        <w:t>рограмма вводного инструктажа разраб</w:t>
      </w:r>
      <w:r>
        <w:rPr>
          <w:sz w:val="30"/>
          <w:szCs w:val="30"/>
        </w:rPr>
        <w:t>о</w:t>
      </w:r>
      <w:r w:rsidRPr="00877916">
        <w:rPr>
          <w:sz w:val="30"/>
          <w:szCs w:val="30"/>
        </w:rPr>
        <w:t>т</w:t>
      </w:r>
      <w:r>
        <w:rPr>
          <w:sz w:val="30"/>
          <w:szCs w:val="30"/>
        </w:rPr>
        <w:t>ана</w:t>
      </w:r>
      <w:r w:rsidRPr="00877916">
        <w:rPr>
          <w:sz w:val="30"/>
          <w:szCs w:val="30"/>
        </w:rPr>
        <w:t xml:space="preserve"> с учетом особенностей деятельности </w:t>
      </w:r>
      <w:r>
        <w:rPr>
          <w:sz w:val="30"/>
          <w:szCs w:val="30"/>
        </w:rPr>
        <w:t>администрации</w:t>
      </w:r>
      <w:r w:rsidRPr="00877916">
        <w:rPr>
          <w:sz w:val="30"/>
          <w:szCs w:val="30"/>
        </w:rPr>
        <w:t xml:space="preserve"> и утвержд</w:t>
      </w:r>
      <w:r>
        <w:rPr>
          <w:sz w:val="30"/>
          <w:szCs w:val="30"/>
        </w:rPr>
        <w:t xml:space="preserve">ена главой администрации в 2017 году в соответствии с </w:t>
      </w:r>
      <w:r w:rsidRPr="00877916">
        <w:rPr>
          <w:sz w:val="30"/>
          <w:szCs w:val="30"/>
        </w:rPr>
        <w:t xml:space="preserve"> приложени</w:t>
      </w:r>
      <w:r>
        <w:rPr>
          <w:sz w:val="30"/>
          <w:szCs w:val="30"/>
        </w:rPr>
        <w:t>ем</w:t>
      </w:r>
      <w:r w:rsidRPr="00877916">
        <w:rPr>
          <w:sz w:val="30"/>
          <w:szCs w:val="30"/>
        </w:rPr>
        <w:t xml:space="preserve"> 7 к Инструкции.</w:t>
      </w:r>
    </w:p>
    <w:p w:rsidR="001D6C9F" w:rsidRPr="0093646F" w:rsidRDefault="001D6C9F" w:rsidP="001D6C9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77916">
        <w:rPr>
          <w:sz w:val="30"/>
          <w:szCs w:val="30"/>
        </w:rPr>
        <w:t>Регистрация вводного инструктажа осуществляется в журнале регистрации вводного инструктажа по охране труда по форме согласно приложению 8 к Инструкции.</w:t>
      </w:r>
    </w:p>
    <w:p w:rsidR="001D6C9F" w:rsidRPr="0093646F" w:rsidRDefault="001D6C9F" w:rsidP="001D6C9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администрации района н</w:t>
      </w:r>
      <w:r w:rsidRPr="0093646F">
        <w:rPr>
          <w:sz w:val="30"/>
          <w:szCs w:val="30"/>
        </w:rPr>
        <w:t xml:space="preserve">а постоянной основе проводятся мероприятия предупредительного характера, направленные на недопущение производственных травм. Усилен контроль за трудовой и исполнительской дисциплиной. 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целью повышения эффективности работы по созданию здоровых и безопасных условий труда, профилактики производственного травматизма, укрепления трудовой и исполнительской дисциплины, с учетом выводов и предложений, содержащихся в информации Комитета по труду, занятости и социальной защиты </w:t>
      </w:r>
      <w:proofErr w:type="spellStart"/>
      <w:r>
        <w:rPr>
          <w:sz w:val="30"/>
          <w:szCs w:val="30"/>
        </w:rPr>
        <w:t>Мингорисполкома</w:t>
      </w:r>
      <w:proofErr w:type="spellEnd"/>
      <w:r>
        <w:rPr>
          <w:sz w:val="30"/>
          <w:szCs w:val="30"/>
        </w:rPr>
        <w:t xml:space="preserve"> от 30.08.2018 № 7/1-19/3530: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администрации заведены журнал регистрации инструктажей, журнал регистрации и учета выдачи инструкций;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разработаны инструкции по охране труда для профессий в соответствии со штатным расписанием и видами выполняемых работ;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заведены личные карточки учета средств индивидуальной защиты на весь технический персонал администрации в соответствии с п. 51 Инструкции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30.12.2008 № 209.</w:t>
      </w:r>
    </w:p>
    <w:p w:rsidR="001D6C9F" w:rsidRPr="004D70BC" w:rsidRDefault="001D6C9F" w:rsidP="001D6C9F">
      <w:pPr>
        <w:ind w:firstLine="709"/>
        <w:jc w:val="both"/>
        <w:rPr>
          <w:b/>
          <w:sz w:val="30"/>
          <w:szCs w:val="30"/>
        </w:rPr>
      </w:pPr>
      <w:r w:rsidRPr="004D70BC">
        <w:rPr>
          <w:b/>
          <w:sz w:val="30"/>
          <w:szCs w:val="30"/>
        </w:rPr>
        <w:t>РЕШИЛИ: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Информацию принять к сведению.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</w:p>
    <w:p w:rsidR="001D6C9F" w:rsidRDefault="001D6C9F" w:rsidP="001D6C9F">
      <w:pPr>
        <w:ind w:firstLine="709"/>
        <w:jc w:val="both"/>
        <w:rPr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По седьмому </w:t>
      </w:r>
      <w:r w:rsidRPr="003E635F">
        <w:rPr>
          <w:b/>
          <w:sz w:val="30"/>
          <w:szCs w:val="30"/>
          <w:lang w:val="be-BY"/>
        </w:rPr>
        <w:t xml:space="preserve"> вопросу</w:t>
      </w:r>
      <w:r w:rsidRPr="003E635F">
        <w:rPr>
          <w:sz w:val="30"/>
          <w:szCs w:val="30"/>
          <w:lang w:val="be-BY"/>
        </w:rPr>
        <w:t xml:space="preserve"> </w:t>
      </w:r>
      <w:r w:rsidRPr="003E635F">
        <w:rPr>
          <w:b/>
          <w:sz w:val="30"/>
          <w:szCs w:val="30"/>
          <w:lang w:val="be-BY"/>
        </w:rPr>
        <w:t>СЛУШАЛИ</w:t>
      </w:r>
      <w:r w:rsidRPr="003E635F">
        <w:rPr>
          <w:sz w:val="30"/>
          <w:szCs w:val="30"/>
          <w:lang w:val="be-BY"/>
        </w:rPr>
        <w:t>: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Хорошун</w:t>
      </w:r>
      <w:proofErr w:type="spellEnd"/>
      <w:r>
        <w:rPr>
          <w:sz w:val="30"/>
          <w:szCs w:val="30"/>
        </w:rPr>
        <w:t xml:space="preserve"> О.В.</w:t>
      </w:r>
      <w:r w:rsidRPr="003E635F">
        <w:rPr>
          <w:sz w:val="30"/>
          <w:szCs w:val="30"/>
        </w:rPr>
        <w:t xml:space="preserve"> – главного специалиста сектора </w:t>
      </w:r>
      <w:r>
        <w:rPr>
          <w:sz w:val="30"/>
          <w:szCs w:val="30"/>
        </w:rPr>
        <w:t>развития предпринимательства</w:t>
      </w:r>
      <w:r w:rsidRPr="003E635F">
        <w:rPr>
          <w:sz w:val="30"/>
          <w:szCs w:val="30"/>
        </w:rPr>
        <w:t xml:space="preserve"> управления экономики администрации Советского района г</w:t>
      </w:r>
      <w:proofErr w:type="gramStart"/>
      <w:r w:rsidRPr="003E635F">
        <w:rPr>
          <w:sz w:val="30"/>
          <w:szCs w:val="30"/>
        </w:rPr>
        <w:t>.М</w:t>
      </w:r>
      <w:proofErr w:type="gramEnd"/>
      <w:r w:rsidRPr="003E635F">
        <w:rPr>
          <w:sz w:val="30"/>
          <w:szCs w:val="30"/>
        </w:rPr>
        <w:t xml:space="preserve">инска. </w:t>
      </w:r>
    </w:p>
    <w:p w:rsidR="001D6C9F" w:rsidRPr="009B0F47" w:rsidRDefault="001D6C9F" w:rsidP="001D6C9F">
      <w:pPr>
        <w:ind w:firstLine="709"/>
        <w:jc w:val="both"/>
        <w:rPr>
          <w:sz w:val="30"/>
          <w:szCs w:val="30"/>
        </w:rPr>
      </w:pPr>
      <w:proofErr w:type="gramStart"/>
      <w:r w:rsidRPr="009B0F47">
        <w:rPr>
          <w:sz w:val="30"/>
          <w:szCs w:val="30"/>
        </w:rPr>
        <w:t xml:space="preserve">Администрацией Советского района г. Минска ежегодно разрабатывается план мероприятий подпрограммы 2 «Охрана труда» Государственной программы о социальной защите и содействии </w:t>
      </w:r>
      <w:r w:rsidRPr="009B0F47">
        <w:rPr>
          <w:sz w:val="30"/>
          <w:szCs w:val="30"/>
        </w:rPr>
        <w:lastRenderedPageBreak/>
        <w:t>занятости населения на 2016-2020 годы (далее – План), в рамках которого организациями района реализуются мероприятия, направленные на улучшение условий труда (проведение периодических медосмотров работников, приобретение средств индивидуальной защиты, спецодежды, расходы на дополнительный отпуск работающим за работу с вредными (или) опасными условиями</w:t>
      </w:r>
      <w:proofErr w:type="gramEnd"/>
      <w:r w:rsidRPr="009B0F47">
        <w:rPr>
          <w:sz w:val="30"/>
          <w:szCs w:val="30"/>
        </w:rPr>
        <w:t xml:space="preserve"> труда по результатам аттестации).</w:t>
      </w:r>
    </w:p>
    <w:p w:rsidR="001D6C9F" w:rsidRPr="009B0F47" w:rsidRDefault="001D6C9F" w:rsidP="001D6C9F">
      <w:pPr>
        <w:ind w:firstLine="709"/>
        <w:jc w:val="both"/>
        <w:rPr>
          <w:sz w:val="30"/>
          <w:szCs w:val="30"/>
        </w:rPr>
      </w:pPr>
      <w:proofErr w:type="gramStart"/>
      <w:r w:rsidRPr="009B0F47">
        <w:rPr>
          <w:sz w:val="30"/>
          <w:szCs w:val="30"/>
        </w:rPr>
        <w:t xml:space="preserve">Разработанный План на 2018 год, а также значения показателей деятельности организаций на 2018 год, направленные на достижение целевых показателей комплексных мероприятий по выполнению задач подпрограммы 2 «Охрана труда», направлены подведомственным организациям, а также юридическим лицам без ведомственной подчиненности - исполнителям подпрограммы 2 «Охрана труда» Государственной программы о социальной защите и содействии занятости населения на 2016-2020 годы. </w:t>
      </w:r>
      <w:proofErr w:type="gramEnd"/>
    </w:p>
    <w:p w:rsidR="001D6C9F" w:rsidRPr="009B0F47" w:rsidRDefault="001D6C9F" w:rsidP="001D6C9F">
      <w:pPr>
        <w:ind w:firstLine="709"/>
        <w:jc w:val="both"/>
        <w:rPr>
          <w:sz w:val="30"/>
          <w:szCs w:val="30"/>
        </w:rPr>
      </w:pPr>
      <w:r w:rsidRPr="009B0F47">
        <w:rPr>
          <w:sz w:val="30"/>
          <w:szCs w:val="30"/>
        </w:rPr>
        <w:t>В соответствии</w:t>
      </w:r>
      <w:r>
        <w:rPr>
          <w:sz w:val="30"/>
          <w:szCs w:val="30"/>
        </w:rPr>
        <w:t xml:space="preserve"> с</w:t>
      </w:r>
      <w:r w:rsidRPr="009B0F47">
        <w:rPr>
          <w:sz w:val="30"/>
          <w:szCs w:val="30"/>
        </w:rPr>
        <w:t xml:space="preserve"> </w:t>
      </w:r>
      <w:r>
        <w:rPr>
          <w:sz w:val="30"/>
          <w:szCs w:val="30"/>
        </w:rPr>
        <w:t>Планом</w:t>
      </w:r>
      <w:r w:rsidRPr="009B0F47">
        <w:rPr>
          <w:sz w:val="30"/>
          <w:szCs w:val="30"/>
        </w:rPr>
        <w:t xml:space="preserve"> организации района ежеквартально представляют отчеты о результатах проведения мероприятий по исполнению подпрограммы 2 «Охрана труда» в управление экономики администрации Советского района </w:t>
      </w:r>
      <w:proofErr w:type="gramStart"/>
      <w:r w:rsidRPr="009B0F47">
        <w:rPr>
          <w:sz w:val="30"/>
          <w:szCs w:val="30"/>
        </w:rPr>
        <w:t>г</w:t>
      </w:r>
      <w:proofErr w:type="gramEnd"/>
      <w:r w:rsidRPr="009B0F47">
        <w:rPr>
          <w:sz w:val="30"/>
          <w:szCs w:val="30"/>
        </w:rPr>
        <w:t>. Минска.</w:t>
      </w:r>
    </w:p>
    <w:p w:rsidR="001D6C9F" w:rsidRPr="009B0F47" w:rsidRDefault="001D6C9F" w:rsidP="001D6C9F">
      <w:pPr>
        <w:ind w:firstLine="709"/>
        <w:jc w:val="both"/>
        <w:rPr>
          <w:sz w:val="30"/>
          <w:szCs w:val="30"/>
        </w:rPr>
      </w:pPr>
      <w:r w:rsidRPr="009B0F47">
        <w:rPr>
          <w:sz w:val="30"/>
          <w:szCs w:val="30"/>
        </w:rPr>
        <w:t xml:space="preserve">В администрации района налажен механизм взаимодействия с Минским городским управлением Департамента государственной инспекции труда, Советским районным объединением организаций профсоюзов, Минской городской организацией Белорусского профсоюза работников местной промышленности и коммунальных бытовых предприятий, </w:t>
      </w:r>
      <w:proofErr w:type="spellStart"/>
      <w:r w:rsidRPr="009B0F47">
        <w:rPr>
          <w:sz w:val="30"/>
          <w:szCs w:val="30"/>
        </w:rPr>
        <w:t>ЦГиЭ</w:t>
      </w:r>
      <w:proofErr w:type="spellEnd"/>
      <w:r w:rsidRPr="009B0F47">
        <w:rPr>
          <w:sz w:val="30"/>
          <w:szCs w:val="30"/>
        </w:rPr>
        <w:t xml:space="preserve"> Советского района </w:t>
      </w:r>
      <w:proofErr w:type="gramStart"/>
      <w:r w:rsidRPr="009B0F47">
        <w:rPr>
          <w:sz w:val="30"/>
          <w:szCs w:val="30"/>
        </w:rPr>
        <w:t>г</w:t>
      </w:r>
      <w:proofErr w:type="gramEnd"/>
      <w:r w:rsidRPr="009B0F47">
        <w:rPr>
          <w:sz w:val="30"/>
          <w:szCs w:val="30"/>
        </w:rPr>
        <w:t>. Минска, инспекцией государственного пожарного надзора Советского РОЧС г. Минска. Совместно с представителями вышеуказанных структур на базе администрации организовываются семинары и круглые столы, в которых принимают участие организации и предприятия района.</w:t>
      </w:r>
    </w:p>
    <w:p w:rsidR="001D6C9F" w:rsidRPr="009B0F47" w:rsidRDefault="001D6C9F" w:rsidP="001D6C9F">
      <w:pPr>
        <w:ind w:firstLine="709"/>
        <w:jc w:val="both"/>
        <w:rPr>
          <w:sz w:val="30"/>
          <w:szCs w:val="30"/>
        </w:rPr>
      </w:pPr>
      <w:r w:rsidRPr="009B0F47">
        <w:rPr>
          <w:sz w:val="30"/>
          <w:szCs w:val="30"/>
        </w:rPr>
        <w:t>Информация о проводимых мероприятиях, справочные и аналитические материалы, представленные Департаментом Государственной инспекции труда, оперативно размещаются на сайте администрации и рассылаются в крупнейшие организации района.</w:t>
      </w:r>
    </w:p>
    <w:p w:rsidR="001D6C9F" w:rsidRPr="009B0F47" w:rsidRDefault="001D6C9F" w:rsidP="001D6C9F">
      <w:pPr>
        <w:ind w:firstLine="709"/>
        <w:jc w:val="both"/>
        <w:rPr>
          <w:sz w:val="30"/>
          <w:szCs w:val="30"/>
        </w:rPr>
      </w:pPr>
      <w:r w:rsidRPr="009B0F47">
        <w:rPr>
          <w:sz w:val="30"/>
          <w:szCs w:val="30"/>
        </w:rPr>
        <w:t xml:space="preserve">Кроме того, в рамках выходов мобильной группы по вопросам охраны труда при администрации Советского района </w:t>
      </w:r>
      <w:proofErr w:type="gramStart"/>
      <w:r w:rsidRPr="009B0F47">
        <w:rPr>
          <w:sz w:val="30"/>
          <w:szCs w:val="30"/>
        </w:rPr>
        <w:t>г</w:t>
      </w:r>
      <w:proofErr w:type="gramEnd"/>
      <w:r w:rsidRPr="009B0F47">
        <w:rPr>
          <w:sz w:val="30"/>
          <w:szCs w:val="30"/>
        </w:rPr>
        <w:t>. Минска проводится совместная работа по недопущению и предотвращению нарушений законодательства в области охраны труда в организациях и на строительных объектах.</w:t>
      </w:r>
    </w:p>
    <w:p w:rsidR="001D6C9F" w:rsidRPr="009B0F47" w:rsidRDefault="001D6C9F" w:rsidP="001D6C9F">
      <w:pPr>
        <w:tabs>
          <w:tab w:val="left" w:pos="710"/>
        </w:tabs>
        <w:ind w:firstLine="709"/>
        <w:jc w:val="both"/>
        <w:rPr>
          <w:sz w:val="30"/>
          <w:szCs w:val="30"/>
        </w:rPr>
      </w:pPr>
      <w:r w:rsidRPr="009B0F47">
        <w:rPr>
          <w:sz w:val="30"/>
          <w:szCs w:val="30"/>
        </w:rPr>
        <w:t xml:space="preserve">Для расширения методической и консультативной помощи в сфере законодательства о труде и охране труда организовано дополнительное информирование через информационные стенды в администрации, </w:t>
      </w:r>
      <w:r w:rsidRPr="009B0F47">
        <w:rPr>
          <w:sz w:val="30"/>
          <w:szCs w:val="30"/>
        </w:rPr>
        <w:lastRenderedPageBreak/>
        <w:t xml:space="preserve">организован и оформлен кабинет по охране труда, среда определена единым консультативным днем в администрации в данной сфере. </w:t>
      </w:r>
    </w:p>
    <w:p w:rsidR="001D6C9F" w:rsidRPr="009B0F47" w:rsidRDefault="001D6C9F" w:rsidP="001D6C9F">
      <w:pPr>
        <w:tabs>
          <w:tab w:val="left" w:pos="710"/>
        </w:tabs>
        <w:ind w:firstLine="709"/>
        <w:jc w:val="both"/>
        <w:rPr>
          <w:sz w:val="30"/>
          <w:szCs w:val="30"/>
        </w:rPr>
      </w:pPr>
      <w:r w:rsidRPr="009B0F47">
        <w:rPr>
          <w:sz w:val="30"/>
          <w:szCs w:val="30"/>
        </w:rPr>
        <w:t>Информационные письма (об уровне травматизма в районе, об изменении законодательства по вопросам охраны труда, рекомендации по результатам выхода районной мобильной группы) размещаются на сайте администрации и рассылаются крупным предприятиям района.</w:t>
      </w:r>
    </w:p>
    <w:p w:rsidR="001D6C9F" w:rsidRDefault="001D6C9F" w:rsidP="001D6C9F">
      <w:pPr>
        <w:tabs>
          <w:tab w:val="left" w:pos="710"/>
        </w:tabs>
        <w:ind w:firstLine="709"/>
        <w:jc w:val="both"/>
        <w:rPr>
          <w:sz w:val="30"/>
          <w:szCs w:val="30"/>
        </w:rPr>
      </w:pPr>
      <w:r w:rsidRPr="009B0F47">
        <w:rPr>
          <w:sz w:val="30"/>
          <w:szCs w:val="30"/>
        </w:rPr>
        <w:t xml:space="preserve">Организации района приглашаются к участию в городских, а также районных семинарах, выставках и круглых столах.  </w:t>
      </w:r>
    </w:p>
    <w:p w:rsidR="001D6C9F" w:rsidRPr="009B0F47" w:rsidRDefault="001D6C9F" w:rsidP="001D6C9F">
      <w:pPr>
        <w:ind w:firstLine="709"/>
        <w:jc w:val="both"/>
        <w:rPr>
          <w:sz w:val="30"/>
          <w:szCs w:val="30"/>
        </w:rPr>
      </w:pPr>
      <w:r w:rsidRPr="009B0F47">
        <w:rPr>
          <w:sz w:val="30"/>
          <w:szCs w:val="30"/>
        </w:rPr>
        <w:t>За январь-ноябрь  2018 года организации района приняли участие в 6 семинарах и 2 круглых столах по вопросам охраны труда, способствующим пропаганде и распространению передового опыта в вопросах охраны труда, а также профилактике и предупреждению производственного травматизма на производстве:</w:t>
      </w:r>
    </w:p>
    <w:p w:rsidR="001D6C9F" w:rsidRPr="009B0F47" w:rsidRDefault="001D6C9F" w:rsidP="001D6C9F">
      <w:pPr>
        <w:ind w:firstLine="709"/>
        <w:jc w:val="both"/>
        <w:rPr>
          <w:sz w:val="30"/>
          <w:szCs w:val="30"/>
        </w:rPr>
      </w:pPr>
      <w:r w:rsidRPr="009B0F47">
        <w:rPr>
          <w:sz w:val="30"/>
          <w:szCs w:val="30"/>
        </w:rPr>
        <w:t xml:space="preserve">20.02.2018 - семинар на базе ГП «ЖЭУ № 2 Советского района            </w:t>
      </w:r>
      <w:proofErr w:type="gramStart"/>
      <w:r w:rsidRPr="009B0F47">
        <w:rPr>
          <w:sz w:val="30"/>
          <w:szCs w:val="30"/>
        </w:rPr>
        <w:t>г</w:t>
      </w:r>
      <w:proofErr w:type="gramEnd"/>
      <w:r w:rsidRPr="009B0F47">
        <w:rPr>
          <w:sz w:val="30"/>
          <w:szCs w:val="30"/>
        </w:rPr>
        <w:t xml:space="preserve">. Минска» с практической отработкой действий по недопущению </w:t>
      </w:r>
      <w:proofErr w:type="spellStart"/>
      <w:r w:rsidRPr="009B0F47">
        <w:rPr>
          <w:sz w:val="30"/>
          <w:szCs w:val="30"/>
        </w:rPr>
        <w:t>травмирования</w:t>
      </w:r>
      <w:proofErr w:type="spellEnd"/>
      <w:r w:rsidRPr="009B0F47">
        <w:rPr>
          <w:sz w:val="30"/>
          <w:szCs w:val="30"/>
        </w:rPr>
        <w:t xml:space="preserve"> работников при выполнении работ по очистке кровель от снега и сосулек из мобильных подъемных рабочих платформ;</w:t>
      </w:r>
    </w:p>
    <w:p w:rsidR="001D6C9F" w:rsidRPr="009B0F47" w:rsidRDefault="001D6C9F" w:rsidP="001D6C9F">
      <w:pPr>
        <w:ind w:firstLine="709"/>
        <w:jc w:val="both"/>
        <w:rPr>
          <w:sz w:val="30"/>
          <w:szCs w:val="30"/>
        </w:rPr>
      </w:pPr>
      <w:r w:rsidRPr="009B0F47">
        <w:rPr>
          <w:sz w:val="30"/>
          <w:szCs w:val="30"/>
        </w:rPr>
        <w:t>19.04.2018 - семинар и выставка средств индивидуальной и коллективной защиты на базе ОАО «МТЗ»;</w:t>
      </w:r>
    </w:p>
    <w:p w:rsidR="001D6C9F" w:rsidRPr="009B0F47" w:rsidRDefault="001D6C9F" w:rsidP="001D6C9F">
      <w:pPr>
        <w:ind w:firstLine="709"/>
        <w:jc w:val="both"/>
        <w:rPr>
          <w:sz w:val="30"/>
          <w:szCs w:val="30"/>
        </w:rPr>
      </w:pPr>
      <w:r w:rsidRPr="009B0F47">
        <w:rPr>
          <w:sz w:val="30"/>
          <w:szCs w:val="30"/>
        </w:rPr>
        <w:t>17.05.2018 - семинар «Безопасный труд – право каждого работника», организованный администрацией района в рамках месячника безопасного труда (приняли участие более 100 специалистов в области охраны труда);</w:t>
      </w:r>
    </w:p>
    <w:p w:rsidR="001D6C9F" w:rsidRPr="009B0F47" w:rsidRDefault="001D6C9F" w:rsidP="001D6C9F">
      <w:pPr>
        <w:ind w:firstLine="709"/>
        <w:jc w:val="both"/>
        <w:rPr>
          <w:sz w:val="30"/>
          <w:szCs w:val="30"/>
        </w:rPr>
      </w:pPr>
      <w:r w:rsidRPr="009B0F47">
        <w:rPr>
          <w:sz w:val="30"/>
          <w:szCs w:val="30"/>
        </w:rPr>
        <w:t>27.05.2018 - круглый стол в администрации района тему «Повышение эффективности профилактики профессиональной заболеваемости работников ОАО «</w:t>
      </w:r>
      <w:proofErr w:type="spellStart"/>
      <w:r w:rsidRPr="009B0F47">
        <w:rPr>
          <w:sz w:val="30"/>
          <w:szCs w:val="30"/>
        </w:rPr>
        <w:t>Амкодор-Белвар</w:t>
      </w:r>
      <w:proofErr w:type="spellEnd"/>
      <w:r w:rsidRPr="009B0F47">
        <w:rPr>
          <w:sz w:val="30"/>
          <w:szCs w:val="30"/>
        </w:rPr>
        <w:t>» и завода «Ударник» ОАО «</w:t>
      </w:r>
      <w:proofErr w:type="spellStart"/>
      <w:r w:rsidRPr="009B0F47">
        <w:rPr>
          <w:sz w:val="30"/>
          <w:szCs w:val="30"/>
        </w:rPr>
        <w:t>Амкодор</w:t>
      </w:r>
      <w:proofErr w:type="spellEnd"/>
      <w:r w:rsidRPr="009B0F47">
        <w:rPr>
          <w:sz w:val="30"/>
          <w:szCs w:val="30"/>
        </w:rPr>
        <w:t>» - управляющая компания холдинга», направленный на пропаганду и распространение в организациях района передового опыта в области охраны труда;</w:t>
      </w:r>
    </w:p>
    <w:p w:rsidR="001D6C9F" w:rsidRPr="009B0F47" w:rsidRDefault="001D6C9F" w:rsidP="001D6C9F">
      <w:pPr>
        <w:ind w:firstLine="709"/>
        <w:jc w:val="both"/>
        <w:rPr>
          <w:sz w:val="30"/>
          <w:szCs w:val="30"/>
        </w:rPr>
      </w:pPr>
      <w:r w:rsidRPr="009B0F47">
        <w:rPr>
          <w:sz w:val="30"/>
          <w:szCs w:val="30"/>
        </w:rPr>
        <w:t xml:space="preserve">07.06.2018 - семинар на базе администрации Московского района </w:t>
      </w:r>
      <w:proofErr w:type="gramStart"/>
      <w:r w:rsidRPr="009B0F47">
        <w:rPr>
          <w:sz w:val="30"/>
          <w:szCs w:val="30"/>
        </w:rPr>
        <w:t>г</w:t>
      </w:r>
      <w:proofErr w:type="gramEnd"/>
      <w:r w:rsidRPr="009B0F47">
        <w:rPr>
          <w:sz w:val="30"/>
          <w:szCs w:val="30"/>
        </w:rPr>
        <w:t>. Минска на тему «Зависимость успеха в бизнесе от обеспечения условий и охраны труда. Ответственность за нарушения требований безопасности»;</w:t>
      </w:r>
    </w:p>
    <w:p w:rsidR="001D6C9F" w:rsidRPr="009B0F47" w:rsidRDefault="001D6C9F" w:rsidP="001D6C9F">
      <w:pPr>
        <w:ind w:firstLine="709"/>
        <w:jc w:val="both"/>
        <w:rPr>
          <w:sz w:val="30"/>
          <w:szCs w:val="30"/>
        </w:rPr>
      </w:pPr>
      <w:r w:rsidRPr="009B0F47">
        <w:rPr>
          <w:sz w:val="30"/>
          <w:szCs w:val="30"/>
        </w:rPr>
        <w:t>06.09.2018 - семинар «Профилактика производственного травматизма посредством применения инновационных средств индивидуальной защиты» в рамках деловой программы выставки «</w:t>
      </w:r>
      <w:proofErr w:type="spellStart"/>
      <w:r w:rsidRPr="009B0F47">
        <w:rPr>
          <w:sz w:val="30"/>
          <w:szCs w:val="30"/>
        </w:rPr>
        <w:t>Будпрогресс</w:t>
      </w:r>
      <w:proofErr w:type="spellEnd"/>
      <w:r w:rsidRPr="009B0F47">
        <w:rPr>
          <w:sz w:val="30"/>
          <w:szCs w:val="30"/>
        </w:rPr>
        <w:t>»;</w:t>
      </w:r>
    </w:p>
    <w:p w:rsidR="001D6C9F" w:rsidRPr="009B0F47" w:rsidRDefault="001D6C9F" w:rsidP="001D6C9F">
      <w:pPr>
        <w:ind w:firstLine="709"/>
        <w:jc w:val="both"/>
        <w:rPr>
          <w:sz w:val="30"/>
          <w:szCs w:val="30"/>
        </w:rPr>
      </w:pPr>
      <w:r w:rsidRPr="009B0F47">
        <w:rPr>
          <w:sz w:val="30"/>
          <w:szCs w:val="30"/>
        </w:rPr>
        <w:t>19.10.2018 - круглый стол на базе администрации района с субъектами торговли, общественного питания и бытового обслуживания;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 w:rsidRPr="009B0F47">
        <w:rPr>
          <w:sz w:val="30"/>
          <w:szCs w:val="30"/>
        </w:rPr>
        <w:lastRenderedPageBreak/>
        <w:t>22.11.2018 – семинар на базе УП «</w:t>
      </w:r>
      <w:proofErr w:type="spellStart"/>
      <w:r w:rsidRPr="009B0F47">
        <w:rPr>
          <w:sz w:val="30"/>
          <w:szCs w:val="30"/>
        </w:rPr>
        <w:t>Спецкоммунавтотранс</w:t>
      </w:r>
      <w:proofErr w:type="spellEnd"/>
      <w:r w:rsidRPr="009B0F47">
        <w:rPr>
          <w:sz w:val="30"/>
          <w:szCs w:val="30"/>
        </w:rPr>
        <w:t>» на тему «Организация безопасности труда при выполнении шиномонтажных работ».</w:t>
      </w:r>
    </w:p>
    <w:p w:rsidR="001D6C9F" w:rsidRPr="009B0F47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рамках пропаганды безопасных условий труда  администрация района организовала и провела 06.12.2018 семинар на тему «Охрана труда – сохранение жизни и здоровья»</w:t>
      </w:r>
    </w:p>
    <w:p w:rsidR="001D6C9F" w:rsidRPr="009B0F47" w:rsidRDefault="001D6C9F" w:rsidP="001D6C9F">
      <w:pPr>
        <w:ind w:firstLine="709"/>
        <w:jc w:val="both"/>
        <w:rPr>
          <w:sz w:val="30"/>
          <w:szCs w:val="30"/>
        </w:rPr>
      </w:pPr>
      <w:r w:rsidRPr="009B0F47">
        <w:rPr>
          <w:sz w:val="30"/>
          <w:szCs w:val="30"/>
        </w:rPr>
        <w:t xml:space="preserve">При рабочих посещениях предприятий руководством администрации </w:t>
      </w:r>
      <w:proofErr w:type="gramStart"/>
      <w:r w:rsidRPr="009B0F47">
        <w:rPr>
          <w:sz w:val="30"/>
          <w:szCs w:val="30"/>
        </w:rPr>
        <w:t>рассматриваются</w:t>
      </w:r>
      <w:proofErr w:type="gramEnd"/>
      <w:r w:rsidRPr="009B0F47">
        <w:rPr>
          <w:sz w:val="30"/>
          <w:szCs w:val="30"/>
        </w:rPr>
        <w:t xml:space="preserve"> в том числе и вопросы по обеспечению работников здоровыми и безопасными условиями труда, соблюдения законодательства об охране труда. </w:t>
      </w:r>
    </w:p>
    <w:p w:rsidR="001D6C9F" w:rsidRPr="009B0F47" w:rsidRDefault="001D6C9F" w:rsidP="001D6C9F">
      <w:pPr>
        <w:ind w:firstLine="709"/>
        <w:jc w:val="both"/>
        <w:rPr>
          <w:sz w:val="30"/>
          <w:szCs w:val="30"/>
        </w:rPr>
      </w:pPr>
      <w:r w:rsidRPr="009B0F47">
        <w:rPr>
          <w:sz w:val="30"/>
          <w:szCs w:val="30"/>
        </w:rPr>
        <w:t xml:space="preserve">Информационные письма о состоянии производственного травматизма в районе, протоколы по профилактике производственного травматизма и профессиональной заболеваемости рассылаются крупным организациям района, и размещаются на сайте администрации. </w:t>
      </w:r>
    </w:p>
    <w:p w:rsidR="001D6C9F" w:rsidRPr="009B0F47" w:rsidRDefault="001D6C9F" w:rsidP="001D6C9F">
      <w:pPr>
        <w:pStyle w:val="a3"/>
        <w:ind w:firstLine="70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За январь-ноябрь </w:t>
      </w:r>
      <w:r w:rsidRPr="009B0F47">
        <w:rPr>
          <w:b w:val="0"/>
          <w:sz w:val="30"/>
          <w:szCs w:val="30"/>
        </w:rPr>
        <w:t xml:space="preserve"> 2018 с  участием сотрудника администрации района проведено </w:t>
      </w:r>
      <w:r>
        <w:rPr>
          <w:b w:val="0"/>
          <w:sz w:val="30"/>
          <w:szCs w:val="30"/>
        </w:rPr>
        <w:t xml:space="preserve">9 </w:t>
      </w:r>
      <w:r w:rsidRPr="009B0F47">
        <w:rPr>
          <w:b w:val="0"/>
          <w:sz w:val="30"/>
          <w:szCs w:val="30"/>
        </w:rPr>
        <w:t>Дней охраны труда.</w:t>
      </w:r>
    </w:p>
    <w:p w:rsidR="001D6C9F" w:rsidRPr="009B0F47" w:rsidRDefault="001D6C9F" w:rsidP="001D6C9F">
      <w:pPr>
        <w:ind w:firstLine="709"/>
        <w:jc w:val="both"/>
        <w:rPr>
          <w:sz w:val="30"/>
          <w:szCs w:val="30"/>
        </w:rPr>
      </w:pPr>
      <w:r w:rsidRPr="009B0F47">
        <w:rPr>
          <w:sz w:val="30"/>
          <w:szCs w:val="30"/>
        </w:rPr>
        <w:t>В городском смотре-конкурсе на лучшую организацию работы по охране труда  за 2017 год приняли участие 5 организаций района.  Учреждение образования «Минский государственный профессионально-технический колледж декоративно-при</w:t>
      </w:r>
      <w:r>
        <w:rPr>
          <w:sz w:val="30"/>
          <w:szCs w:val="30"/>
        </w:rPr>
        <w:t xml:space="preserve">кладного искусства имени </w:t>
      </w:r>
      <w:r>
        <w:rPr>
          <w:sz w:val="30"/>
          <w:szCs w:val="30"/>
        </w:rPr>
        <w:br/>
        <w:t xml:space="preserve">Н.А. </w:t>
      </w:r>
      <w:proofErr w:type="spellStart"/>
      <w:r>
        <w:rPr>
          <w:sz w:val="30"/>
          <w:szCs w:val="30"/>
        </w:rPr>
        <w:t>Ке</w:t>
      </w:r>
      <w:r w:rsidRPr="009B0F47">
        <w:rPr>
          <w:sz w:val="30"/>
          <w:szCs w:val="30"/>
        </w:rPr>
        <w:t>дышко</w:t>
      </w:r>
      <w:proofErr w:type="spellEnd"/>
      <w:r w:rsidRPr="009B0F47">
        <w:rPr>
          <w:sz w:val="30"/>
          <w:szCs w:val="30"/>
        </w:rPr>
        <w:t>» заняло второе место в группе организаций непроизводственной сферы.</w:t>
      </w:r>
    </w:p>
    <w:p w:rsidR="001D6C9F" w:rsidRDefault="001D6C9F" w:rsidP="001D6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Проведен смотр-конкурс</w:t>
      </w:r>
      <w:r w:rsidRPr="009B0F47">
        <w:rPr>
          <w:sz w:val="30"/>
          <w:szCs w:val="30"/>
        </w:rPr>
        <w:t xml:space="preserve"> детского рисунка «Мое будущее – без</w:t>
      </w:r>
      <w:r>
        <w:rPr>
          <w:sz w:val="30"/>
          <w:szCs w:val="30"/>
        </w:rPr>
        <w:t>опасность труда моих родителей».</w:t>
      </w:r>
    </w:p>
    <w:p w:rsidR="001D6C9F" w:rsidRPr="009B0F47" w:rsidRDefault="001D6C9F" w:rsidP="001D6C9F">
      <w:pPr>
        <w:pStyle w:val="a3"/>
        <w:ind w:firstLine="709"/>
        <w:rPr>
          <w:b w:val="0"/>
          <w:sz w:val="30"/>
          <w:szCs w:val="30"/>
        </w:rPr>
      </w:pPr>
      <w:r w:rsidRPr="009B0F47">
        <w:rPr>
          <w:b w:val="0"/>
          <w:sz w:val="30"/>
          <w:szCs w:val="30"/>
        </w:rPr>
        <w:t xml:space="preserve">23 апреля 2018 года в соответствии с планом мероприятий по проведению мероприятий, посвященных Всемирному дню охраны труда, совместно с участием сотрудника администрации района на базе </w:t>
      </w:r>
      <w:r w:rsidRPr="009B0F47">
        <w:rPr>
          <w:b w:val="0"/>
          <w:sz w:val="30"/>
          <w:szCs w:val="30"/>
        </w:rPr>
        <w:br/>
        <w:t>ОАО «</w:t>
      </w:r>
      <w:proofErr w:type="spellStart"/>
      <w:r w:rsidRPr="009B0F47">
        <w:rPr>
          <w:b w:val="0"/>
          <w:sz w:val="30"/>
          <w:szCs w:val="30"/>
        </w:rPr>
        <w:t>Амкодор-Белвар</w:t>
      </w:r>
      <w:proofErr w:type="spellEnd"/>
      <w:r w:rsidRPr="009B0F47">
        <w:rPr>
          <w:b w:val="0"/>
          <w:sz w:val="30"/>
          <w:szCs w:val="30"/>
        </w:rPr>
        <w:t xml:space="preserve">» прошел День охраны труда. </w:t>
      </w:r>
    </w:p>
    <w:p w:rsidR="001D6C9F" w:rsidRDefault="001D6C9F" w:rsidP="001D6C9F">
      <w:pPr>
        <w:pStyle w:val="a3"/>
        <w:ind w:firstLine="709"/>
        <w:rPr>
          <w:b w:val="0"/>
          <w:sz w:val="30"/>
          <w:szCs w:val="30"/>
        </w:rPr>
      </w:pPr>
      <w:r w:rsidRPr="009B0F47">
        <w:rPr>
          <w:b w:val="0"/>
          <w:sz w:val="30"/>
          <w:szCs w:val="30"/>
        </w:rPr>
        <w:t>Были рассмотрены вопросы безопасности и сохранения здоровья молодых работников, а также уровень травматизма среди молодежи.</w:t>
      </w:r>
    </w:p>
    <w:p w:rsidR="001D6C9F" w:rsidRPr="00310FC8" w:rsidRDefault="001D6C9F" w:rsidP="001D6C9F">
      <w:pPr>
        <w:pStyle w:val="a3"/>
        <w:ind w:firstLine="709"/>
        <w:rPr>
          <w:sz w:val="30"/>
          <w:szCs w:val="30"/>
        </w:rPr>
      </w:pPr>
      <w:r w:rsidRPr="00310FC8">
        <w:rPr>
          <w:sz w:val="30"/>
          <w:szCs w:val="30"/>
        </w:rPr>
        <w:t>РЕШИЛИ:</w:t>
      </w:r>
    </w:p>
    <w:p w:rsidR="001D6C9F" w:rsidRPr="009B0F47" w:rsidRDefault="001D6C9F" w:rsidP="001D6C9F">
      <w:pPr>
        <w:pStyle w:val="a3"/>
        <w:ind w:firstLine="70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Принять к сведению </w:t>
      </w:r>
      <w:proofErr w:type="spellStart"/>
      <w:r>
        <w:rPr>
          <w:b w:val="0"/>
          <w:sz w:val="30"/>
          <w:szCs w:val="30"/>
        </w:rPr>
        <w:t>инфлормацию</w:t>
      </w:r>
      <w:proofErr w:type="spellEnd"/>
      <w:r>
        <w:rPr>
          <w:b w:val="0"/>
          <w:sz w:val="30"/>
          <w:szCs w:val="30"/>
        </w:rPr>
        <w:t>.</w:t>
      </w:r>
    </w:p>
    <w:p w:rsidR="00B1340D" w:rsidRDefault="00B1340D"/>
    <w:sectPr w:rsidR="00B1340D" w:rsidSect="00B1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C9F"/>
    <w:rsid w:val="001D6C9F"/>
    <w:rsid w:val="00B1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C9F"/>
    <w:pPr>
      <w:ind w:firstLine="720"/>
      <w:jc w:val="both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1D6C9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Body Text 3"/>
    <w:basedOn w:val="a"/>
    <w:link w:val="30"/>
    <w:rsid w:val="001D6C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D6C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D6C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D6C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link w:val="a6"/>
    <w:uiPriority w:val="99"/>
    <w:unhideWhenUsed/>
    <w:rsid w:val="001D6C9F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D6C9F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D6C9F"/>
    <w:rPr>
      <w:rFonts w:ascii="Times New Roman" w:eastAsia="Times New Roman" w:hAnsi="Times New Roman"/>
      <w:i/>
      <w:iCs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6C9F"/>
    <w:pPr>
      <w:widowControl w:val="0"/>
      <w:shd w:val="clear" w:color="auto" w:fill="FFFFFF"/>
      <w:spacing w:line="278" w:lineRule="exact"/>
      <w:jc w:val="both"/>
    </w:pPr>
    <w:rPr>
      <w:rFonts w:cstheme="minorBidi"/>
      <w:sz w:val="30"/>
      <w:szCs w:val="30"/>
      <w:lang w:eastAsia="en-US"/>
    </w:rPr>
  </w:style>
  <w:style w:type="paragraph" w:customStyle="1" w:styleId="40">
    <w:name w:val="Основной текст (4)"/>
    <w:basedOn w:val="a"/>
    <w:link w:val="4"/>
    <w:rsid w:val="001D6C9F"/>
    <w:pPr>
      <w:widowControl w:val="0"/>
      <w:shd w:val="clear" w:color="auto" w:fill="FFFFFF"/>
      <w:spacing w:after="300" w:line="341" w:lineRule="exact"/>
      <w:jc w:val="right"/>
    </w:pPr>
    <w:rPr>
      <w:rFonts w:cstheme="minorBidi"/>
      <w:i/>
      <w:iCs/>
      <w:sz w:val="30"/>
      <w:szCs w:val="30"/>
      <w:lang w:eastAsia="en-US"/>
    </w:rPr>
  </w:style>
  <w:style w:type="character" w:customStyle="1" w:styleId="a6">
    <w:name w:val="Обычный (веб) Знак"/>
    <w:link w:val="a5"/>
    <w:uiPriority w:val="99"/>
    <w:locked/>
    <w:rsid w:val="001D6C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4135</Words>
  <Characters>23575</Characters>
  <Application>Microsoft Office Word</Application>
  <DocSecurity>0</DocSecurity>
  <Lines>196</Lines>
  <Paragraphs>55</Paragraphs>
  <ScaleCrop>false</ScaleCrop>
  <Company/>
  <LinksUpToDate>false</LinksUpToDate>
  <CharactersWithSpaces>27655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Oxrana.Tryda</dc:creator>
  <cp:lastModifiedBy>Oxrana.Tryda</cp:lastModifiedBy>
  <cp:revision>1</cp:revision>
  <dcterms:created xsi:type="dcterms:W3CDTF">2019-04-01T09:58:00Z</dcterms:created>
  <dcterms:modified xsi:type="dcterms:W3CDTF">2019-04-01T10:01:00Z</dcterms:modified>
</cp:coreProperties>
</file>